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72B3" w14:textId="77777777" w:rsidR="00AD7DC2" w:rsidRPr="006562A8" w:rsidRDefault="00E22D6E" w:rsidP="00E22D6E">
      <w:pPr>
        <w:jc w:val="center"/>
        <w:rPr>
          <w:rFonts w:ascii="Times New Roman" w:hAnsi="Times New Roman" w:cs="Times New Roman"/>
          <w:sz w:val="24"/>
          <w:szCs w:val="24"/>
        </w:rPr>
      </w:pPr>
      <w:r w:rsidRPr="006562A8">
        <w:rPr>
          <w:rFonts w:ascii="Times New Roman" w:eastAsia="Arial" w:hAnsi="Times New Roman" w:cs="Times New Roman"/>
          <w:noProof/>
          <w:color w:val="000000"/>
          <w:sz w:val="24"/>
          <w:szCs w:val="24"/>
        </w:rPr>
        <w:drawing>
          <wp:inline distT="0" distB="0" distL="0" distR="0" wp14:anchorId="474873AC" wp14:editId="474873AD">
            <wp:extent cx="1276350" cy="12763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inline>
        </w:drawing>
      </w:r>
    </w:p>
    <w:p w14:paraId="474872B4" w14:textId="77777777" w:rsidR="00E22D6E" w:rsidRDefault="00E22D6E" w:rsidP="00E22D6E">
      <w:pPr>
        <w:jc w:val="center"/>
        <w:rPr>
          <w:rFonts w:ascii="Times New Roman" w:hAnsi="Times New Roman" w:cs="Times New Roman"/>
          <w:b/>
          <w:sz w:val="40"/>
          <w:szCs w:val="40"/>
          <w:u w:val="single"/>
        </w:rPr>
      </w:pPr>
      <w:r w:rsidRPr="006562A8">
        <w:rPr>
          <w:rFonts w:ascii="Times New Roman" w:hAnsi="Times New Roman" w:cs="Times New Roman"/>
          <w:b/>
          <w:sz w:val="40"/>
          <w:szCs w:val="40"/>
          <w:u w:val="single"/>
        </w:rPr>
        <w:t xml:space="preserve">Általános Szerződési Feltételek </w:t>
      </w:r>
    </w:p>
    <w:p w14:paraId="474872B5" w14:textId="77777777" w:rsidR="006562A8" w:rsidRPr="006562A8" w:rsidRDefault="006562A8" w:rsidP="00E22D6E">
      <w:pPr>
        <w:jc w:val="center"/>
        <w:rPr>
          <w:rFonts w:ascii="Times New Roman" w:hAnsi="Times New Roman" w:cs="Times New Roman"/>
          <w:b/>
          <w:sz w:val="40"/>
          <w:szCs w:val="40"/>
          <w:u w:val="single"/>
        </w:rPr>
      </w:pPr>
    </w:p>
    <w:p w14:paraId="474872B6" w14:textId="77777777" w:rsidR="00E22D6E" w:rsidRPr="006562A8" w:rsidRDefault="00E22D6E" w:rsidP="00E22D6E">
      <w:pPr>
        <w:rPr>
          <w:rFonts w:ascii="Times New Roman" w:hAnsi="Times New Roman" w:cs="Times New Roman"/>
          <w:b/>
          <w:color w:val="000000" w:themeColor="text1"/>
          <w:sz w:val="40"/>
          <w:szCs w:val="40"/>
          <w:u w:val="single"/>
        </w:rPr>
      </w:pPr>
      <w:r w:rsidRPr="006562A8">
        <w:rPr>
          <w:rFonts w:ascii="Times New Roman" w:hAnsi="Times New Roman" w:cs="Times New Roman"/>
          <w:b/>
          <w:color w:val="000000" w:themeColor="text1"/>
          <w:sz w:val="40"/>
          <w:szCs w:val="40"/>
          <w:u w:val="single"/>
        </w:rPr>
        <w:t>Szolgáltató Adatai:</w:t>
      </w:r>
    </w:p>
    <w:p w14:paraId="474872B7" w14:textId="62B6BD80" w:rsidR="00922C77" w:rsidRPr="006562A8" w:rsidRDefault="00E22D6E" w:rsidP="00922C77">
      <w:pPr>
        <w:spacing w:after="12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 xml:space="preserve">Vállalkozó/Vállalkozás neve </w:t>
      </w:r>
      <w:r w:rsidR="00A365FA">
        <w:rPr>
          <w:rFonts w:ascii="Times New Roman" w:eastAsia="Arial" w:hAnsi="Times New Roman" w:cs="Times New Roman"/>
          <w:color w:val="000000"/>
          <w:sz w:val="24"/>
          <w:szCs w:val="24"/>
        </w:rPr>
        <w:t xml:space="preserve">Trend Holding Kft </w:t>
      </w:r>
    </w:p>
    <w:p w14:paraId="474872B8" w14:textId="77777777" w:rsidR="00E22D6E" w:rsidRPr="006562A8" w:rsidRDefault="00E22D6E" w:rsidP="00922C77">
      <w:pPr>
        <w:spacing w:after="120"/>
        <w:rPr>
          <w:rFonts w:ascii="Times New Roman" w:eastAsia="Arial" w:hAnsi="Times New Roman" w:cs="Times New Roman"/>
          <w:b/>
          <w:color w:val="000000"/>
          <w:sz w:val="24"/>
          <w:szCs w:val="24"/>
        </w:rPr>
      </w:pPr>
      <w:r w:rsidRPr="006562A8">
        <w:rPr>
          <w:rFonts w:ascii="Times New Roman" w:eastAsia="Arial" w:hAnsi="Times New Roman" w:cs="Times New Roman"/>
          <w:color w:val="000000"/>
          <w:sz w:val="24"/>
          <w:szCs w:val="24"/>
        </w:rPr>
        <w:t>Székhely: 9113 Koroncó Hunyadi utaca</w:t>
      </w:r>
    </w:p>
    <w:p w14:paraId="474872B9" w14:textId="0E0F868F" w:rsidR="00E22D6E" w:rsidRPr="006562A8" w:rsidRDefault="00E22D6E" w:rsidP="00E22D6E">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 xml:space="preserve">Telephely. </w:t>
      </w:r>
    </w:p>
    <w:p w14:paraId="474872BB" w14:textId="0D1B3C64" w:rsidR="00E22D6E" w:rsidRPr="006562A8" w:rsidRDefault="00E22D6E" w:rsidP="00E22D6E">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internet :trendshopping.hu</w:t>
      </w:r>
    </w:p>
    <w:p w14:paraId="474872BD" w14:textId="2DC14E7F" w:rsidR="00E22D6E" w:rsidRPr="006562A8" w:rsidRDefault="00E22D6E" w:rsidP="00E22D6E">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 xml:space="preserve">Email. </w:t>
      </w:r>
      <w:hyperlink r:id="rId6" w:history="1">
        <w:r w:rsidRPr="006562A8">
          <w:rPr>
            <w:rStyle w:val="Hiperhivatkozs"/>
            <w:rFonts w:ascii="Times New Roman" w:eastAsia="Arial" w:hAnsi="Times New Roman" w:cs="Times New Roman"/>
            <w:sz w:val="24"/>
            <w:szCs w:val="24"/>
          </w:rPr>
          <w:t>trendshopping.hu@gmail.hu</w:t>
        </w:r>
      </w:hyperlink>
      <w:r w:rsidRPr="006562A8">
        <w:rPr>
          <w:rFonts w:ascii="Times New Roman" w:eastAsia="Arial" w:hAnsi="Times New Roman" w:cs="Times New Roman"/>
          <w:color w:val="000000"/>
          <w:sz w:val="24"/>
          <w:szCs w:val="24"/>
        </w:rPr>
        <w:t xml:space="preserve"> </w:t>
      </w:r>
    </w:p>
    <w:p w14:paraId="474872BE" w14:textId="77777777" w:rsidR="00E22D6E" w:rsidRPr="006562A8" w:rsidRDefault="00E22D6E" w:rsidP="00E22D6E">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Telefonszám :      0670/902307</w:t>
      </w:r>
    </w:p>
    <w:p w14:paraId="474872BF" w14:textId="77777777" w:rsidR="00E22D6E" w:rsidRPr="006562A8" w:rsidRDefault="00E22D6E" w:rsidP="00E22D6E">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Telefomszám: Bolt 70/6099086</w:t>
      </w:r>
    </w:p>
    <w:p w14:paraId="474872C0" w14:textId="2A1341E5" w:rsidR="00E22D6E" w:rsidRPr="006562A8" w:rsidRDefault="00E22D6E" w:rsidP="00E22D6E">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 xml:space="preserve">Adószám: </w:t>
      </w:r>
      <w:r w:rsidR="006B5D71">
        <w:rPr>
          <w:rFonts w:ascii="Times New Roman" w:eastAsia="Arial" w:hAnsi="Times New Roman" w:cs="Times New Roman"/>
          <w:color w:val="000000"/>
          <w:sz w:val="24"/>
          <w:szCs w:val="24"/>
        </w:rPr>
        <w:t>32521058-2-08</w:t>
      </w:r>
    </w:p>
    <w:p w14:paraId="474872C1" w14:textId="6F5857B6" w:rsidR="00E22D6E" w:rsidRPr="006562A8" w:rsidRDefault="00E22D6E" w:rsidP="00E22D6E">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Cégjegyzékszám:0809</w:t>
      </w:r>
      <w:r w:rsidR="006B5D71">
        <w:rPr>
          <w:rFonts w:ascii="Times New Roman" w:eastAsia="Arial" w:hAnsi="Times New Roman" w:cs="Times New Roman"/>
          <w:color w:val="000000"/>
          <w:sz w:val="24"/>
          <w:szCs w:val="24"/>
        </w:rPr>
        <w:t>036660</w:t>
      </w:r>
      <w:r w:rsidRPr="006562A8">
        <w:rPr>
          <w:rFonts w:ascii="Times New Roman" w:eastAsia="Arial" w:hAnsi="Times New Roman" w:cs="Times New Roman"/>
          <w:color w:val="000000"/>
          <w:sz w:val="24"/>
          <w:szCs w:val="24"/>
        </w:rPr>
        <w:br/>
      </w:r>
      <w:r w:rsidR="001B0458">
        <w:rPr>
          <w:rFonts w:ascii="Times New Roman" w:eastAsia="Arial" w:hAnsi="Times New Roman" w:cs="Times New Roman"/>
          <w:color w:val="000000"/>
          <w:sz w:val="24"/>
          <w:szCs w:val="24"/>
        </w:rPr>
        <w:t>OTP</w:t>
      </w:r>
      <w:r w:rsidRPr="006562A8">
        <w:rPr>
          <w:rFonts w:ascii="Times New Roman" w:eastAsia="Arial" w:hAnsi="Times New Roman" w:cs="Times New Roman"/>
          <w:color w:val="000000"/>
          <w:sz w:val="24"/>
          <w:szCs w:val="24"/>
        </w:rPr>
        <w:t xml:space="preserve"> Céges bankszámlaszám </w:t>
      </w:r>
      <w:r w:rsidR="00971F3E">
        <w:rPr>
          <w:rFonts w:ascii="Times New Roman" w:eastAsia="Arial" w:hAnsi="Times New Roman" w:cs="Times New Roman"/>
          <w:color w:val="000000"/>
          <w:sz w:val="24"/>
          <w:szCs w:val="24"/>
        </w:rPr>
        <w:t>11737193-2000</w:t>
      </w:r>
      <w:r w:rsidR="00BB4682">
        <w:rPr>
          <w:rFonts w:ascii="Times New Roman" w:eastAsia="Arial" w:hAnsi="Times New Roman" w:cs="Times New Roman"/>
          <w:color w:val="000000"/>
          <w:sz w:val="24"/>
          <w:szCs w:val="24"/>
        </w:rPr>
        <w:t>4233</w:t>
      </w:r>
    </w:p>
    <w:p w14:paraId="474872C2" w14:textId="77777777" w:rsidR="00E22D6E" w:rsidRPr="006562A8" w:rsidRDefault="00E22D6E" w:rsidP="00E22D6E">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 xml:space="preserve">Győr-Moson-Sopron Vármegyei Kereskedelmi és Iparkamara </w:t>
      </w:r>
    </w:p>
    <w:p w14:paraId="474872C3" w14:textId="77777777" w:rsidR="00E22D6E" w:rsidRPr="006562A8" w:rsidRDefault="00E22D6E" w:rsidP="00E22D6E">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Tárhely</w:t>
      </w:r>
      <w:r w:rsidR="00922C77" w:rsidRPr="006562A8">
        <w:rPr>
          <w:rFonts w:ascii="Times New Roman" w:eastAsia="Arial" w:hAnsi="Times New Roman" w:cs="Times New Roman"/>
          <w:color w:val="000000"/>
          <w:sz w:val="24"/>
          <w:szCs w:val="24"/>
        </w:rPr>
        <w:t>:</w:t>
      </w:r>
      <w:r w:rsidRPr="006562A8">
        <w:rPr>
          <w:rFonts w:ascii="Times New Roman" w:eastAsia="Arial" w:hAnsi="Times New Roman" w:cs="Times New Roman"/>
          <w:color w:val="000000"/>
          <w:sz w:val="24"/>
          <w:szCs w:val="24"/>
        </w:rPr>
        <w:t xml:space="preserve"> szolgáltató. tárhely.eu Kft</w:t>
      </w:r>
      <w:r w:rsidR="00922C77" w:rsidRPr="006562A8">
        <w:rPr>
          <w:rFonts w:ascii="Times New Roman" w:eastAsia="Arial" w:hAnsi="Times New Roman" w:cs="Times New Roman"/>
          <w:color w:val="000000"/>
          <w:sz w:val="24"/>
          <w:szCs w:val="24"/>
        </w:rPr>
        <w:t>.</w:t>
      </w:r>
    </w:p>
    <w:p w14:paraId="474872C4" w14:textId="77777777" w:rsidR="00E22D6E" w:rsidRPr="006562A8" w:rsidRDefault="00E22D6E" w:rsidP="00E22D6E">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 xml:space="preserve"> Tárhely</w:t>
      </w:r>
      <w:r w:rsidR="00922C77" w:rsidRPr="006562A8">
        <w:rPr>
          <w:rFonts w:ascii="Times New Roman" w:eastAsia="Arial" w:hAnsi="Times New Roman" w:cs="Times New Roman"/>
          <w:color w:val="000000"/>
          <w:sz w:val="24"/>
          <w:szCs w:val="24"/>
        </w:rPr>
        <w:t>:</w:t>
      </w:r>
      <w:r w:rsidRPr="006562A8">
        <w:rPr>
          <w:rFonts w:ascii="Times New Roman" w:eastAsia="Arial" w:hAnsi="Times New Roman" w:cs="Times New Roman"/>
          <w:color w:val="000000"/>
          <w:sz w:val="24"/>
          <w:szCs w:val="24"/>
        </w:rPr>
        <w:t xml:space="preserve"> Telefon: +36 1 789 2 789 </w:t>
      </w:r>
    </w:p>
    <w:p w14:paraId="474872C5" w14:textId="77777777" w:rsidR="00E22D6E" w:rsidRPr="006562A8" w:rsidRDefault="00E22D6E" w:rsidP="00E22D6E">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Tárhely</w:t>
      </w:r>
      <w:r w:rsidR="00922C77" w:rsidRPr="006562A8">
        <w:rPr>
          <w:rFonts w:ascii="Times New Roman" w:eastAsia="Arial" w:hAnsi="Times New Roman" w:cs="Times New Roman"/>
          <w:color w:val="000000"/>
          <w:sz w:val="24"/>
          <w:szCs w:val="24"/>
        </w:rPr>
        <w:t>:</w:t>
      </w:r>
      <w:r w:rsidRPr="006562A8">
        <w:rPr>
          <w:rFonts w:ascii="Times New Roman" w:eastAsia="Arial" w:hAnsi="Times New Roman" w:cs="Times New Roman"/>
          <w:color w:val="000000"/>
          <w:sz w:val="24"/>
          <w:szCs w:val="24"/>
        </w:rPr>
        <w:t xml:space="preserve"> Mail: </w:t>
      </w:r>
      <w:hyperlink r:id="rId7" w:history="1">
        <w:r w:rsidRPr="006562A8">
          <w:rPr>
            <w:rStyle w:val="Hiperhivatkozs"/>
            <w:rFonts w:ascii="Times New Roman" w:eastAsia="Arial" w:hAnsi="Times New Roman" w:cs="Times New Roman"/>
            <w:sz w:val="24"/>
            <w:szCs w:val="24"/>
          </w:rPr>
          <w:t>support@tarhely.eu</w:t>
        </w:r>
      </w:hyperlink>
    </w:p>
    <w:p w14:paraId="474872C6" w14:textId="77777777" w:rsidR="00E22D6E" w:rsidRPr="006562A8" w:rsidRDefault="00E22D6E" w:rsidP="00E22D6E">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Tárhely</w:t>
      </w:r>
      <w:r w:rsidR="00922C77" w:rsidRPr="006562A8">
        <w:rPr>
          <w:rFonts w:ascii="Times New Roman" w:eastAsia="Arial" w:hAnsi="Times New Roman" w:cs="Times New Roman"/>
          <w:color w:val="000000"/>
          <w:sz w:val="24"/>
          <w:szCs w:val="24"/>
        </w:rPr>
        <w:t>:</w:t>
      </w:r>
      <w:r w:rsidRPr="006562A8">
        <w:rPr>
          <w:rFonts w:ascii="Times New Roman" w:eastAsia="Arial" w:hAnsi="Times New Roman" w:cs="Times New Roman"/>
          <w:color w:val="000000"/>
          <w:sz w:val="24"/>
          <w:szCs w:val="24"/>
        </w:rPr>
        <w:t xml:space="preserve"> Posta: 1538 Budapest, Pf.: 510. Fax: +36 1 789 3 789</w:t>
      </w:r>
    </w:p>
    <w:p w14:paraId="474872C7" w14:textId="77777777" w:rsidR="00E22D6E" w:rsidRPr="006562A8" w:rsidRDefault="00E22D6E" w:rsidP="00E22D6E">
      <w:pPr>
        <w:rPr>
          <w:rFonts w:ascii="Times New Roman" w:hAnsi="Times New Roman" w:cs="Times New Roman"/>
          <w:sz w:val="24"/>
          <w:szCs w:val="24"/>
        </w:rPr>
      </w:pPr>
    </w:p>
    <w:p w14:paraId="474872C8" w14:textId="77777777" w:rsidR="00E22D6E" w:rsidRPr="006562A8" w:rsidRDefault="00E22D6E" w:rsidP="00E22D6E">
      <w:pPr>
        <w:rPr>
          <w:rFonts w:ascii="Times New Roman" w:hAnsi="Times New Roman" w:cs="Times New Roman"/>
          <w:b/>
          <w:color w:val="000000" w:themeColor="text1"/>
          <w:sz w:val="40"/>
          <w:szCs w:val="40"/>
          <w:u w:val="single"/>
        </w:rPr>
      </w:pPr>
      <w:r w:rsidRPr="006562A8">
        <w:rPr>
          <w:rFonts w:ascii="Times New Roman" w:hAnsi="Times New Roman" w:cs="Times New Roman"/>
          <w:b/>
          <w:color w:val="000000" w:themeColor="text1"/>
          <w:sz w:val="40"/>
          <w:szCs w:val="40"/>
          <w:u w:val="single"/>
        </w:rPr>
        <w:t>Elállás Joga:</w:t>
      </w:r>
    </w:p>
    <w:p w14:paraId="474872C9" w14:textId="77777777" w:rsidR="00E22D6E" w:rsidRPr="006562A8" w:rsidRDefault="00E22D6E" w:rsidP="00E22D6E">
      <w:pPr>
        <w:spacing w:after="0" w:line="240" w:lineRule="auto"/>
        <w:rPr>
          <w:rFonts w:ascii="Times New Roman" w:eastAsia="Times New Roman" w:hAnsi="Times New Roman" w:cs="Times New Roman"/>
          <w:bCs/>
          <w:color w:val="222222"/>
          <w:sz w:val="24"/>
          <w:szCs w:val="24"/>
          <w:lang w:eastAsia="hu-HU"/>
        </w:rPr>
      </w:pPr>
      <w:r w:rsidRPr="006562A8">
        <w:rPr>
          <w:rFonts w:ascii="Times New Roman" w:eastAsia="Times New Roman" w:hAnsi="Times New Roman" w:cs="Times New Roman"/>
          <w:bCs/>
          <w:color w:val="222222"/>
          <w:sz w:val="24"/>
          <w:szCs w:val="24"/>
          <w:lang w:eastAsia="hu-HU"/>
        </w:rPr>
        <w:t>Lehe</w:t>
      </w:r>
      <w:r w:rsidR="00922C77" w:rsidRPr="006562A8">
        <w:rPr>
          <w:rFonts w:ascii="Times New Roman" w:eastAsia="Times New Roman" w:hAnsi="Times New Roman" w:cs="Times New Roman"/>
          <w:bCs/>
          <w:color w:val="222222"/>
          <w:sz w:val="24"/>
          <w:szCs w:val="24"/>
          <w:lang w:eastAsia="hu-HU"/>
        </w:rPr>
        <w:t>tősége van a kosár Tartalmának t</w:t>
      </w:r>
      <w:r w:rsidRPr="006562A8">
        <w:rPr>
          <w:rFonts w:ascii="Times New Roman" w:eastAsia="Times New Roman" w:hAnsi="Times New Roman" w:cs="Times New Roman"/>
          <w:bCs/>
          <w:color w:val="222222"/>
          <w:sz w:val="24"/>
          <w:szCs w:val="24"/>
          <w:lang w:eastAsia="hu-HU"/>
        </w:rPr>
        <w:t xml:space="preserve">örlésére illetve változtatására </w:t>
      </w:r>
    </w:p>
    <w:p w14:paraId="474872CA" w14:textId="77777777" w:rsidR="00E22D6E" w:rsidRPr="006562A8" w:rsidRDefault="00922C77" w:rsidP="00E22D6E">
      <w:pPr>
        <w:spacing w:after="0" w:line="240" w:lineRule="auto"/>
        <w:rPr>
          <w:rFonts w:ascii="Times New Roman" w:eastAsia="Times New Roman" w:hAnsi="Times New Roman" w:cs="Times New Roman"/>
          <w:bCs/>
          <w:color w:val="222222"/>
          <w:sz w:val="24"/>
          <w:szCs w:val="24"/>
          <w:lang w:eastAsia="hu-HU"/>
        </w:rPr>
      </w:pPr>
      <w:r w:rsidRPr="006562A8">
        <w:rPr>
          <w:rFonts w:ascii="Times New Roman" w:eastAsia="Times New Roman" w:hAnsi="Times New Roman" w:cs="Times New Roman"/>
          <w:bCs/>
          <w:color w:val="222222"/>
          <w:sz w:val="24"/>
          <w:szCs w:val="24"/>
          <w:lang w:eastAsia="hu-HU"/>
        </w:rPr>
        <w:t>A kosár ikonra kattintva X ikon-</w:t>
      </w:r>
      <w:r w:rsidR="00E22D6E" w:rsidRPr="006562A8">
        <w:rPr>
          <w:rFonts w:ascii="Times New Roman" w:eastAsia="Times New Roman" w:hAnsi="Times New Roman" w:cs="Times New Roman"/>
          <w:bCs/>
          <w:color w:val="222222"/>
          <w:sz w:val="24"/>
          <w:szCs w:val="24"/>
          <w:lang w:eastAsia="hu-HU"/>
        </w:rPr>
        <w:t>ra kattintva törölheti rendelését.</w:t>
      </w:r>
    </w:p>
    <w:p w14:paraId="474872CB" w14:textId="77777777" w:rsidR="00E22D6E" w:rsidRPr="006562A8" w:rsidRDefault="00E22D6E" w:rsidP="00E22D6E">
      <w:pPr>
        <w:spacing w:after="0" w:line="240" w:lineRule="auto"/>
        <w:rPr>
          <w:rFonts w:ascii="Times New Roman" w:eastAsia="Times New Roman" w:hAnsi="Times New Roman" w:cs="Times New Roman"/>
          <w:bCs/>
          <w:color w:val="222222"/>
          <w:sz w:val="24"/>
          <w:szCs w:val="24"/>
          <w:lang w:eastAsia="hu-HU"/>
        </w:rPr>
      </w:pPr>
      <w:r w:rsidRPr="006562A8">
        <w:rPr>
          <w:rFonts w:ascii="Times New Roman" w:eastAsia="Times New Roman" w:hAnsi="Times New Roman" w:cs="Times New Roman"/>
          <w:bCs/>
          <w:color w:val="222222"/>
          <w:sz w:val="24"/>
          <w:szCs w:val="24"/>
          <w:lang w:eastAsia="hu-HU"/>
        </w:rPr>
        <w:t>Darabszám módosítására a pénztár oldalon van lehetőség.</w:t>
      </w:r>
    </w:p>
    <w:p w14:paraId="474872CC" w14:textId="77777777" w:rsidR="00E22D6E" w:rsidRPr="006562A8" w:rsidRDefault="00E22D6E" w:rsidP="00E22D6E">
      <w:pPr>
        <w:spacing w:after="0" w:line="240" w:lineRule="auto"/>
        <w:rPr>
          <w:rFonts w:ascii="Times New Roman" w:eastAsia="Times New Roman" w:hAnsi="Times New Roman" w:cs="Times New Roman"/>
          <w:bCs/>
          <w:color w:val="222222"/>
          <w:sz w:val="24"/>
          <w:szCs w:val="24"/>
          <w:lang w:eastAsia="hu-HU"/>
        </w:rPr>
      </w:pPr>
      <w:r w:rsidRPr="006562A8">
        <w:rPr>
          <w:rFonts w:ascii="Times New Roman" w:eastAsia="Times New Roman" w:hAnsi="Times New Roman" w:cs="Times New Roman"/>
          <w:bCs/>
          <w:color w:val="222222"/>
          <w:sz w:val="24"/>
          <w:szCs w:val="24"/>
          <w:lang w:eastAsia="hu-HU"/>
        </w:rPr>
        <w:t>Rendelés Befejezése után is visszavonható illetve módosítható a rendelés.</w:t>
      </w:r>
    </w:p>
    <w:p w14:paraId="474872CD" w14:textId="77777777" w:rsidR="00E22D6E" w:rsidRPr="006562A8" w:rsidRDefault="00E22D6E" w:rsidP="00E22D6E">
      <w:pPr>
        <w:spacing w:after="0" w:line="240" w:lineRule="auto"/>
        <w:rPr>
          <w:rFonts w:ascii="Times New Roman" w:eastAsia="Times New Roman" w:hAnsi="Times New Roman" w:cs="Times New Roman"/>
          <w:bCs/>
          <w:color w:val="222222"/>
          <w:sz w:val="24"/>
          <w:szCs w:val="24"/>
          <w:lang w:eastAsia="hu-HU"/>
        </w:rPr>
      </w:pPr>
      <w:r w:rsidRPr="006562A8">
        <w:rPr>
          <w:rFonts w:ascii="Times New Roman" w:eastAsia="Times New Roman" w:hAnsi="Times New Roman" w:cs="Times New Roman"/>
          <w:bCs/>
          <w:color w:val="222222"/>
          <w:sz w:val="24"/>
          <w:szCs w:val="24"/>
          <w:lang w:eastAsia="hu-HU"/>
        </w:rPr>
        <w:t xml:space="preserve">Telefonon vagy Email-en Keresztül </w:t>
      </w:r>
    </w:p>
    <w:p w14:paraId="474872CF" w14:textId="77777777" w:rsidR="00E22D6E" w:rsidRPr="006562A8" w:rsidRDefault="00E22D6E" w:rsidP="00E22D6E">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 xml:space="preserve">Email. </w:t>
      </w:r>
      <w:hyperlink r:id="rId8" w:history="1">
        <w:r w:rsidRPr="006562A8">
          <w:rPr>
            <w:rStyle w:val="Hiperhivatkozs"/>
            <w:rFonts w:ascii="Times New Roman" w:eastAsia="Arial" w:hAnsi="Times New Roman" w:cs="Times New Roman"/>
            <w:sz w:val="24"/>
            <w:szCs w:val="24"/>
          </w:rPr>
          <w:t>trendshopping.hu@gmail.hu</w:t>
        </w:r>
      </w:hyperlink>
      <w:r w:rsidRPr="006562A8">
        <w:rPr>
          <w:rFonts w:ascii="Times New Roman" w:eastAsia="Arial" w:hAnsi="Times New Roman" w:cs="Times New Roman"/>
          <w:color w:val="000000"/>
          <w:sz w:val="24"/>
          <w:szCs w:val="24"/>
        </w:rPr>
        <w:t xml:space="preserve"> </w:t>
      </w:r>
    </w:p>
    <w:p w14:paraId="474872D1" w14:textId="77777777" w:rsidR="00E22D6E" w:rsidRPr="006562A8" w:rsidRDefault="00922C77" w:rsidP="00E22D6E">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Telefonszám</w:t>
      </w:r>
      <w:r w:rsidR="00E22D6E" w:rsidRPr="006562A8">
        <w:rPr>
          <w:rFonts w:ascii="Times New Roman" w:eastAsia="Arial" w:hAnsi="Times New Roman" w:cs="Times New Roman"/>
          <w:color w:val="000000"/>
          <w:sz w:val="24"/>
          <w:szCs w:val="24"/>
        </w:rPr>
        <w:t>:      0670/902307</w:t>
      </w:r>
    </w:p>
    <w:p w14:paraId="474872D2" w14:textId="77777777" w:rsidR="00E22D6E" w:rsidRPr="006562A8" w:rsidRDefault="00922C77" w:rsidP="00E22D6E">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Telefon</w:t>
      </w:r>
      <w:r w:rsidR="00E22D6E" w:rsidRPr="006562A8">
        <w:rPr>
          <w:rFonts w:ascii="Times New Roman" w:eastAsia="Arial" w:hAnsi="Times New Roman" w:cs="Times New Roman"/>
          <w:color w:val="000000"/>
          <w:sz w:val="24"/>
          <w:szCs w:val="24"/>
        </w:rPr>
        <w:t>szám: Bolt 70/6099086</w:t>
      </w:r>
    </w:p>
    <w:p w14:paraId="474872D3" w14:textId="77777777" w:rsidR="00E22D6E" w:rsidRPr="006562A8" w:rsidRDefault="00E22D6E" w:rsidP="00E22D6E">
      <w:pPr>
        <w:spacing w:after="0" w:line="240" w:lineRule="auto"/>
        <w:rPr>
          <w:rFonts w:ascii="Times New Roman" w:eastAsia="Times New Roman" w:hAnsi="Times New Roman" w:cs="Times New Roman"/>
          <w:bCs/>
          <w:color w:val="222222"/>
          <w:sz w:val="24"/>
          <w:szCs w:val="24"/>
          <w:lang w:eastAsia="hu-HU"/>
        </w:rPr>
      </w:pPr>
    </w:p>
    <w:p w14:paraId="474872D4" w14:textId="77777777" w:rsidR="00E22D6E" w:rsidRPr="006562A8" w:rsidRDefault="00E22D6E" w:rsidP="00E22D6E">
      <w:pPr>
        <w:spacing w:after="0" w:line="240" w:lineRule="auto"/>
        <w:rPr>
          <w:rFonts w:ascii="Times New Roman" w:eastAsia="Times New Roman" w:hAnsi="Times New Roman" w:cs="Times New Roman"/>
          <w:bCs/>
          <w:color w:val="222222"/>
          <w:sz w:val="24"/>
          <w:szCs w:val="24"/>
          <w:lang w:eastAsia="hu-HU"/>
        </w:rPr>
      </w:pPr>
    </w:p>
    <w:p w14:paraId="474872D5" w14:textId="77777777" w:rsidR="00922C77" w:rsidRPr="006562A8" w:rsidRDefault="00000000" w:rsidP="00922C77">
      <w:pPr>
        <w:rPr>
          <w:rFonts w:ascii="Times New Roman" w:hAnsi="Times New Roman" w:cs="Times New Roman"/>
          <w:b/>
          <w:bCs/>
          <w:color w:val="222222"/>
          <w:sz w:val="40"/>
          <w:szCs w:val="40"/>
        </w:rPr>
      </w:pPr>
      <w:hyperlink r:id="rId9" w:history="1">
        <w:r w:rsidR="00922C77" w:rsidRPr="006562A8">
          <w:rPr>
            <w:rFonts w:ascii="Times New Roman" w:hAnsi="Times New Roman" w:cs="Times New Roman"/>
            <w:bCs/>
            <w:color w:val="0000FF"/>
            <w:sz w:val="24"/>
            <w:szCs w:val="24"/>
          </w:rPr>
          <w:br/>
        </w:r>
        <w:r w:rsidR="00922C77" w:rsidRPr="006562A8">
          <w:rPr>
            <w:rStyle w:val="Hiperhivatkozs"/>
            <w:rFonts w:ascii="Times New Roman" w:hAnsi="Times New Roman" w:cs="Times New Roman"/>
            <w:b/>
            <w:bCs/>
            <w:color w:val="000000" w:themeColor="text1"/>
            <w:sz w:val="40"/>
            <w:szCs w:val="40"/>
          </w:rPr>
          <w:t>Panaszkezelés</w:t>
        </w:r>
      </w:hyperlink>
    </w:p>
    <w:p w14:paraId="474872D6" w14:textId="77777777" w:rsidR="00CB11EA" w:rsidRPr="006562A8" w:rsidRDefault="00EF742A" w:rsidP="00922C77">
      <w:pPr>
        <w:pStyle w:val="NormlWeb"/>
        <w:shd w:val="clear" w:color="auto" w:fill="FFFFFF"/>
        <w:spacing w:before="0" w:beforeAutospacing="0" w:after="360" w:afterAutospacing="0"/>
        <w:rPr>
          <w:color w:val="000000"/>
        </w:rPr>
      </w:pPr>
      <w:r w:rsidRPr="006562A8">
        <w:rPr>
          <w:color w:val="000000"/>
        </w:rPr>
        <w:t xml:space="preserve">Panaszát megteheti az alábbi </w:t>
      </w:r>
      <w:r w:rsidR="00922C77" w:rsidRPr="006562A8">
        <w:rPr>
          <w:color w:val="000000"/>
        </w:rPr>
        <w:t>e-mail címen vagy telefonszámon</w:t>
      </w:r>
      <w:r w:rsidR="00922C77" w:rsidRPr="006562A8">
        <w:rPr>
          <w:color w:val="000000"/>
        </w:rPr>
        <w:br/>
      </w:r>
      <w:r w:rsidRPr="006562A8">
        <w:rPr>
          <w:color w:val="000000"/>
        </w:rPr>
        <w:t xml:space="preserve">Tel.: </w:t>
      </w:r>
      <w:r w:rsidR="00922C77" w:rsidRPr="006562A8">
        <w:rPr>
          <w:color w:val="000000"/>
        </w:rPr>
        <w:t>+3670</w:t>
      </w:r>
      <w:r w:rsidR="001E6721" w:rsidRPr="006562A8">
        <w:rPr>
          <w:color w:val="000000"/>
        </w:rPr>
        <w:t>/</w:t>
      </w:r>
      <w:r w:rsidR="00922C77" w:rsidRPr="006562A8">
        <w:rPr>
          <w:color w:val="000000"/>
        </w:rPr>
        <w:t>904</w:t>
      </w:r>
      <w:r w:rsidR="001E6721" w:rsidRPr="006562A8">
        <w:rPr>
          <w:color w:val="000000"/>
        </w:rPr>
        <w:t>-</w:t>
      </w:r>
      <w:r w:rsidR="00922C77" w:rsidRPr="006562A8">
        <w:rPr>
          <w:color w:val="000000"/>
        </w:rPr>
        <w:t>23</w:t>
      </w:r>
      <w:r w:rsidR="001E6721" w:rsidRPr="006562A8">
        <w:rPr>
          <w:color w:val="000000"/>
        </w:rPr>
        <w:t>-</w:t>
      </w:r>
      <w:r w:rsidR="00922C77" w:rsidRPr="006562A8">
        <w:rPr>
          <w:color w:val="000000"/>
        </w:rPr>
        <w:t>07</w:t>
      </w:r>
      <w:r w:rsidR="00CB11EA" w:rsidRPr="006562A8">
        <w:rPr>
          <w:color w:val="000000"/>
        </w:rPr>
        <w:br/>
        <w:t>Tel:0670/609-90-86</w:t>
      </w:r>
    </w:p>
    <w:p w14:paraId="474872D8" w14:textId="77777777" w:rsidR="00EF742A" w:rsidRPr="006562A8" w:rsidRDefault="00EF742A" w:rsidP="00EF742A">
      <w:pPr>
        <w:spacing w:after="0"/>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 xml:space="preserve">Email: </w:t>
      </w:r>
      <w:hyperlink r:id="rId10" w:history="1">
        <w:r w:rsidRPr="006562A8">
          <w:rPr>
            <w:rStyle w:val="Hiperhivatkozs"/>
            <w:rFonts w:ascii="Times New Roman" w:eastAsia="Arial" w:hAnsi="Times New Roman" w:cs="Times New Roman"/>
            <w:sz w:val="24"/>
            <w:szCs w:val="24"/>
          </w:rPr>
          <w:t>trendshopping.hu@gmail.hu</w:t>
        </w:r>
      </w:hyperlink>
      <w:r w:rsidRPr="006562A8">
        <w:rPr>
          <w:rFonts w:ascii="Times New Roman" w:eastAsia="Arial" w:hAnsi="Times New Roman" w:cs="Times New Roman"/>
          <w:color w:val="000000"/>
          <w:sz w:val="24"/>
          <w:szCs w:val="24"/>
        </w:rPr>
        <w:t xml:space="preserve"> </w:t>
      </w:r>
    </w:p>
    <w:p w14:paraId="474872DA" w14:textId="77777777" w:rsidR="00E54F53" w:rsidRPr="006562A8" w:rsidRDefault="00E54F53" w:rsidP="00EF742A">
      <w:pPr>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A jogviták rendezését az alábbi linken keresztül tudja elintézni:</w:t>
      </w:r>
    </w:p>
    <w:p w14:paraId="474872DB" w14:textId="77777777" w:rsidR="00E54F53" w:rsidRPr="006562A8" w:rsidRDefault="00000000" w:rsidP="00EF742A">
      <w:pPr>
        <w:rPr>
          <w:rFonts w:ascii="Times New Roman" w:eastAsia="Arial" w:hAnsi="Times New Roman" w:cs="Times New Roman"/>
          <w:color w:val="000000"/>
          <w:sz w:val="24"/>
          <w:szCs w:val="24"/>
        </w:rPr>
      </w:pPr>
      <w:hyperlink r:id="rId11" w:history="1">
        <w:r w:rsidR="00E54F53" w:rsidRPr="006562A8">
          <w:rPr>
            <w:rStyle w:val="Hiperhivatkozs"/>
            <w:rFonts w:ascii="Times New Roman" w:eastAsia="Arial" w:hAnsi="Times New Roman" w:cs="Times New Roman"/>
            <w:sz w:val="24"/>
            <w:szCs w:val="24"/>
          </w:rPr>
          <w:t>https://ec.europa.eu/consumers/odr/main/index.cfm?event=main.home2.show&amp;lng=HU&amp;fbclid=IwAR0Fg0YMYbiYlHc_Fu0YnYBDCa0i2Cl-Pvva6NzW3HcKhe-Wre86D3rnc3M</w:t>
        </w:r>
      </w:hyperlink>
    </w:p>
    <w:p w14:paraId="474872DC" w14:textId="77777777" w:rsidR="00F80B44" w:rsidRPr="006562A8" w:rsidRDefault="00EF742A" w:rsidP="00EF742A">
      <w:pPr>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 xml:space="preserve">A vállalkozás az ÁSZF menüpontban az alábbiak szerint tájékoztatja a fogyasztókat: A </w:t>
      </w:r>
      <w:r w:rsidR="00E54F53" w:rsidRPr="006562A8">
        <w:rPr>
          <w:rFonts w:ascii="Times New Roman" w:eastAsia="Arial" w:hAnsi="Times New Roman" w:cs="Times New Roman"/>
          <w:color w:val="000000"/>
          <w:sz w:val="24"/>
          <w:szCs w:val="24"/>
        </w:rPr>
        <w:t>vásárló,</w:t>
      </w:r>
      <w:r w:rsidRPr="006562A8">
        <w:rPr>
          <w:rFonts w:ascii="Times New Roman" w:eastAsia="Arial" w:hAnsi="Times New Roman" w:cs="Times New Roman"/>
          <w:color w:val="000000"/>
          <w:sz w:val="24"/>
          <w:szCs w:val="24"/>
        </w:rPr>
        <w:t xml:space="preserve"> akinek szokásos tartózkodási helye Magyarországon van, jogosult panasszal fordulni az illetékes magyar békéltető testülethez. Online adásvédelmi szerződéssel összefüggő határon átnyúló fogyasztói jogvita esetén az eljárása kizárólag a fővárosi kereskedelmi és iparkamara </w:t>
      </w:r>
    </w:p>
    <w:p w14:paraId="474872DD" w14:textId="77777777" w:rsidR="00F80B44" w:rsidRPr="006562A8" w:rsidRDefault="00F80B44" w:rsidP="00EF742A">
      <w:pPr>
        <w:rPr>
          <w:rFonts w:ascii="Times New Roman" w:eastAsia="Arial" w:hAnsi="Times New Roman" w:cs="Times New Roman"/>
          <w:b/>
          <w:color w:val="000000" w:themeColor="text1"/>
          <w:sz w:val="40"/>
          <w:szCs w:val="40"/>
          <w:u w:val="single"/>
        </w:rPr>
      </w:pPr>
      <w:r w:rsidRPr="006562A8">
        <w:rPr>
          <w:rFonts w:ascii="Times New Roman" w:eastAsia="Arial" w:hAnsi="Times New Roman" w:cs="Times New Roman"/>
          <w:b/>
          <w:color w:val="000000" w:themeColor="text1"/>
          <w:sz w:val="40"/>
          <w:szCs w:val="40"/>
          <w:u w:val="single"/>
        </w:rPr>
        <w:t>Békéltető Testület.</w:t>
      </w:r>
    </w:p>
    <w:p w14:paraId="474872DE" w14:textId="77777777" w:rsidR="00EF742A" w:rsidRPr="006562A8" w:rsidRDefault="00EF742A" w:rsidP="00EF742A">
      <w:pPr>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mellett működő békéltető testület illetékes</w:t>
      </w:r>
      <w:r w:rsidR="00E54F53" w:rsidRPr="006562A8">
        <w:rPr>
          <w:rFonts w:ascii="Times New Roman" w:eastAsia="Arial" w:hAnsi="Times New Roman" w:cs="Times New Roman"/>
          <w:color w:val="000000"/>
          <w:sz w:val="24"/>
          <w:szCs w:val="24"/>
        </w:rPr>
        <w:t xml:space="preserve">, azaz a Budapesti Békéltető Testület, székhelye: 1016 Budapest, Krisztina krt. 99 III.em.310, levelezési címe: 1253 Budapest, pf.10.email: </w:t>
      </w:r>
      <w:hyperlink r:id="rId12" w:history="1">
        <w:r w:rsidR="00E54F53" w:rsidRPr="006562A8">
          <w:rPr>
            <w:rStyle w:val="Hiperhivatkozs"/>
            <w:rFonts w:ascii="Times New Roman" w:eastAsia="Arial" w:hAnsi="Times New Roman" w:cs="Times New Roman"/>
            <w:sz w:val="24"/>
            <w:szCs w:val="24"/>
          </w:rPr>
          <w:t>bekelteto.tetulet@bkik.hu</w:t>
        </w:r>
      </w:hyperlink>
      <w:r w:rsidR="00E54F53" w:rsidRPr="006562A8">
        <w:rPr>
          <w:rFonts w:ascii="Times New Roman" w:eastAsia="Arial" w:hAnsi="Times New Roman" w:cs="Times New Roman"/>
          <w:color w:val="000000"/>
          <w:sz w:val="24"/>
          <w:szCs w:val="24"/>
        </w:rPr>
        <w:t xml:space="preserve"> fax: 0614882186 tel: 0614882131 A békéltető testület eljárása megindításának feltétele, hogy a vásárló az eladóval közvetlenül megkísérelje a vitás ügy rendelését.</w:t>
      </w:r>
    </w:p>
    <w:p w14:paraId="474872DF" w14:textId="77777777" w:rsidR="00E54F53" w:rsidRPr="006562A8" w:rsidRDefault="00F80B44" w:rsidP="00EF742A">
      <w:pPr>
        <w:rPr>
          <w:rFonts w:ascii="Times New Roman" w:eastAsia="Arial" w:hAnsi="Times New Roman" w:cs="Times New Roman"/>
          <w:color w:val="000000"/>
          <w:sz w:val="24"/>
          <w:szCs w:val="24"/>
        </w:rPr>
      </w:pPr>
      <w:r w:rsidRPr="006562A8">
        <w:rPr>
          <w:rFonts w:ascii="Times New Roman" w:eastAsia="Arial" w:hAnsi="Times New Roman" w:cs="Times New Roman"/>
          <w:color w:val="000000"/>
          <w:sz w:val="24"/>
          <w:szCs w:val="24"/>
        </w:rPr>
        <w:t>Békéltető testületek elérése:</w:t>
      </w:r>
    </w:p>
    <w:p w14:paraId="474872E0" w14:textId="77777777" w:rsidR="00F80B44" w:rsidRPr="006562A8" w:rsidRDefault="00000000" w:rsidP="00EF742A">
      <w:pPr>
        <w:rPr>
          <w:rFonts w:ascii="Times New Roman" w:hAnsi="Times New Roman" w:cs="Times New Roman"/>
          <w:sz w:val="24"/>
          <w:szCs w:val="24"/>
        </w:rPr>
      </w:pPr>
      <w:hyperlink r:id="rId13" w:tgtFrame="_blank" w:history="1">
        <w:r w:rsidR="00F80B44" w:rsidRPr="006562A8">
          <w:rPr>
            <w:rFonts w:ascii="Times New Roman" w:hAnsi="Times New Roman" w:cs="Times New Roman"/>
            <w:color w:val="0000FF"/>
            <w:sz w:val="24"/>
            <w:szCs w:val="24"/>
            <w:u w:val="single"/>
            <w:bdr w:val="none" w:sz="0" w:space="0" w:color="auto" w:frame="1"/>
            <w:shd w:val="clear" w:color="auto" w:fill="E4E6EB"/>
          </w:rPr>
          <w:t>https://bekeltetes.hu/tartalom/21/menu/8</w:t>
        </w:r>
      </w:hyperlink>
    </w:p>
    <w:p w14:paraId="474872E1" w14:textId="77777777" w:rsidR="00F80B44" w:rsidRPr="006562A8" w:rsidRDefault="00F80B44" w:rsidP="00EF742A">
      <w:pPr>
        <w:rPr>
          <w:rFonts w:ascii="Times New Roman" w:hAnsi="Times New Roman" w:cs="Times New Roman"/>
          <w:color w:val="FFFFFF" w:themeColor="background1"/>
          <w:sz w:val="24"/>
          <w:szCs w:val="24"/>
          <w:shd w:val="clear" w:color="auto" w:fill="0084FF"/>
        </w:rPr>
      </w:pPr>
    </w:p>
    <w:p w14:paraId="474872E2" w14:textId="77777777" w:rsidR="00F80B44" w:rsidRPr="006562A8" w:rsidRDefault="00F80B44" w:rsidP="00EF742A">
      <w:pPr>
        <w:rPr>
          <w:rFonts w:ascii="Times New Roman" w:hAnsi="Times New Roman" w:cs="Times New Roman"/>
          <w:sz w:val="24"/>
          <w:szCs w:val="24"/>
        </w:rPr>
      </w:pPr>
      <w:r w:rsidRPr="006562A8">
        <w:rPr>
          <w:rFonts w:ascii="Times New Roman" w:hAnsi="Times New Roman" w:cs="Times New Roman"/>
          <w:sz w:val="24"/>
          <w:szCs w:val="24"/>
        </w:rPr>
        <w:t xml:space="preserve">A hatóság tájékoztatja, hogy az Fgytv 18 § (5) bekezdése az alábbiakban rendelkezik: „Online adásvételi vagy online szolgáltatási szerződéssel összefüggő határon átnyúló fogyasztói jogvita esetén a fogyasztóvédelemért felelős miniszter által rendeletben kijelölt kamara által működtetett békéltető testület illetékes." Bétéltető testeiletek telk-olása. A békéltető testületi tagsági feladat ellátására vonatkozó pályázat szabályairól és a békéltető testületi tagok díjazásáról, valamint az online adásvételi vagy online szolgáltatási szerződéssel Összefüggő határon átnyúló fogyasztói jogvita esetén eljáró békéltető testületek kijelöléséről szóló 26/2019. (VIII. 26.) ITM rendelet 14. § szerint:,,az online adásvételi vagy online szolgáltatási szerződéssel összefüggő határon átnyúló fogyasztói jogvita esetén - az Fgytv. 20. §-ában meghatározott illetékességi szabályok figyelembevételével - valamennyi megyei (fővárosi) kereskedelmi és iparkamara által működtetett békéltető testület eljárhat." A hatóság felhívja a figyelmét, hogy amennyiben tájékoztatást nyújt a határon átnyúló jogviták rendezésére jogosult békéltető testületekről, úgy azt az időszerű adatokkal tegye. amelyekkel az áru a </w:t>
      </w:r>
      <w:r w:rsidRPr="006562A8">
        <w:rPr>
          <w:rFonts w:ascii="Times New Roman" w:hAnsi="Times New Roman" w:cs="Times New Roman"/>
          <w:sz w:val="24"/>
          <w:szCs w:val="24"/>
        </w:rPr>
        <w:lastRenderedPageBreak/>
        <w:t>Vásárló általi átvételkor rendelkezett, vagy amennyiben az az áru jellegéből következik. 7.4.Abban az esetben, ha a hiba az átvételétől számított 1 hónapon belül jelentkezik, úgy tekintendő, hogy az áru már az átvételkor hibás volt. A Vásárló jogosult a fogyasztási cikkeken az átvételüktől számított huszonnégy hónapon belül jelentkező hibák reklamálására 7.6.Az Eladó felelősségével kapcsolatosan a felek további jogait és kötelezettségeit az Eladó Panaszkezelési Szabályzata szabályozza." vonatkozó</w:t>
      </w:r>
    </w:p>
    <w:p w14:paraId="474872E3" w14:textId="77777777" w:rsidR="00F14CA5" w:rsidRPr="006562A8" w:rsidRDefault="00F14CA5" w:rsidP="00EF742A">
      <w:pPr>
        <w:rPr>
          <w:rFonts w:ascii="Times New Roman" w:hAnsi="Times New Roman" w:cs="Times New Roman"/>
          <w:b/>
          <w:color w:val="000000" w:themeColor="text1"/>
          <w:sz w:val="40"/>
          <w:szCs w:val="40"/>
          <w:u w:val="single"/>
        </w:rPr>
      </w:pPr>
      <w:r w:rsidRPr="006562A8">
        <w:rPr>
          <w:rFonts w:ascii="Times New Roman" w:hAnsi="Times New Roman" w:cs="Times New Roman"/>
          <w:b/>
          <w:color w:val="000000" w:themeColor="text1"/>
          <w:sz w:val="40"/>
          <w:szCs w:val="40"/>
          <w:u w:val="single"/>
        </w:rPr>
        <w:t>Elállás</w:t>
      </w:r>
    </w:p>
    <w:p w14:paraId="474872E4" w14:textId="77777777" w:rsidR="001E6721" w:rsidRPr="006562A8" w:rsidRDefault="001E6721" w:rsidP="001E6721">
      <w:pPr>
        <w:rPr>
          <w:rFonts w:ascii="Times New Roman" w:hAnsi="Times New Roman" w:cs="Times New Roman"/>
          <w:sz w:val="24"/>
          <w:szCs w:val="24"/>
        </w:rPr>
      </w:pPr>
      <w:r w:rsidRPr="006562A8">
        <w:rPr>
          <w:rFonts w:ascii="Times New Roman" w:hAnsi="Times New Roman" w:cs="Times New Roman"/>
          <w:sz w:val="24"/>
          <w:szCs w:val="24"/>
        </w:rPr>
        <w:t>Elállási jogukkal a csomag átvételétől számítva 30 napig élhetnek.</w:t>
      </w:r>
    </w:p>
    <w:p w14:paraId="474872E5" w14:textId="77777777" w:rsidR="001E6721" w:rsidRPr="006562A8" w:rsidRDefault="001E6721" w:rsidP="001E6721">
      <w:pPr>
        <w:rPr>
          <w:rFonts w:ascii="Times New Roman" w:hAnsi="Times New Roman" w:cs="Times New Roman"/>
          <w:sz w:val="24"/>
          <w:szCs w:val="24"/>
        </w:rPr>
      </w:pPr>
      <w:r w:rsidRPr="006562A8">
        <w:rPr>
          <w:rFonts w:ascii="Times New Roman" w:hAnsi="Times New Roman" w:cs="Times New Roman"/>
          <w:sz w:val="24"/>
          <w:szCs w:val="24"/>
        </w:rPr>
        <w:t>A Vissza küldés költsége a Práber Kft az az a Trendshopping.hu terheli .</w:t>
      </w:r>
    </w:p>
    <w:p w14:paraId="474872E6" w14:textId="77777777" w:rsidR="001E6721" w:rsidRPr="006562A8" w:rsidRDefault="001E6721" w:rsidP="001E6721">
      <w:pPr>
        <w:rPr>
          <w:rFonts w:ascii="Times New Roman" w:hAnsi="Times New Roman" w:cs="Times New Roman"/>
          <w:sz w:val="24"/>
          <w:szCs w:val="24"/>
        </w:rPr>
      </w:pPr>
      <w:r w:rsidRPr="006562A8">
        <w:rPr>
          <w:rFonts w:ascii="Times New Roman" w:hAnsi="Times New Roman" w:cs="Times New Roman"/>
          <w:sz w:val="24"/>
          <w:szCs w:val="24"/>
        </w:rPr>
        <w:t>Elállás esetén a szolgáltató lekésőbb 14 nap-on belül fizeti vissza a fogyasztó által kifizetett teljes összeget utalással</w:t>
      </w:r>
    </w:p>
    <w:p w14:paraId="474872E7" w14:textId="77777777" w:rsidR="001E6721" w:rsidRPr="006562A8" w:rsidRDefault="001E6721" w:rsidP="001E6721">
      <w:pPr>
        <w:rPr>
          <w:rFonts w:ascii="Times New Roman" w:hAnsi="Times New Roman" w:cs="Times New Roman"/>
          <w:sz w:val="24"/>
          <w:szCs w:val="24"/>
        </w:rPr>
      </w:pPr>
      <w:r w:rsidRPr="006562A8">
        <w:rPr>
          <w:rFonts w:ascii="Times New Roman" w:hAnsi="Times New Roman" w:cs="Times New Roman"/>
          <w:sz w:val="24"/>
          <w:szCs w:val="24"/>
        </w:rPr>
        <w:t xml:space="preserve">Ha a fogyasztó nem a legkevésbé költséges, szokásos fuvarozási módtól (Sameday ) eltérő fuvarozást választja, elállás esetén az ebből adódó többlet költséget a vállalkozás nem köteles megtéríteni. </w:t>
      </w:r>
    </w:p>
    <w:p w14:paraId="474872E8" w14:textId="77777777" w:rsidR="001E6721" w:rsidRPr="006562A8" w:rsidRDefault="001E6721" w:rsidP="001E6721">
      <w:pPr>
        <w:rPr>
          <w:rFonts w:ascii="Times New Roman" w:hAnsi="Times New Roman" w:cs="Times New Roman"/>
          <w:sz w:val="24"/>
          <w:szCs w:val="24"/>
        </w:rPr>
      </w:pPr>
      <w:r w:rsidRPr="006562A8">
        <w:rPr>
          <w:rFonts w:ascii="Times New Roman" w:hAnsi="Times New Roman" w:cs="Times New Roman"/>
          <w:sz w:val="24"/>
          <w:szCs w:val="24"/>
        </w:rPr>
        <w:t>Elálláskor a termék csak az eredeti csomagolásában küldhető vissza.</w:t>
      </w:r>
      <w:r w:rsidRPr="006562A8">
        <w:rPr>
          <w:rFonts w:ascii="Times New Roman" w:hAnsi="Times New Roman" w:cs="Times New Roman"/>
          <w:sz w:val="24"/>
          <w:szCs w:val="24"/>
        </w:rPr>
        <w:br/>
        <w:t xml:space="preserve">Ellenkező esetben nem áll módunkban  visszatéríteni a termék árát. </w:t>
      </w:r>
    </w:p>
    <w:p w14:paraId="474872E9" w14:textId="77777777" w:rsidR="001E6721" w:rsidRPr="001E6721" w:rsidRDefault="001E6721" w:rsidP="001E6721">
      <w:pPr>
        <w:spacing w:after="360" w:line="240" w:lineRule="auto"/>
        <w:rPr>
          <w:rFonts w:ascii="Times New Roman" w:eastAsia="Times New Roman" w:hAnsi="Times New Roman" w:cs="Times New Roman"/>
          <w:bCs/>
          <w:color w:val="000000"/>
          <w:sz w:val="24"/>
          <w:szCs w:val="24"/>
          <w:lang w:eastAsia="hu-HU"/>
        </w:rPr>
      </w:pPr>
      <w:r w:rsidRPr="001E6721">
        <w:rPr>
          <w:rFonts w:ascii="Times New Roman" w:eastAsia="Times New Roman" w:hAnsi="Times New Roman" w:cs="Times New Roman"/>
          <w:bCs/>
          <w:color w:val="000000"/>
          <w:sz w:val="24"/>
          <w:szCs w:val="24"/>
          <w:lang w:eastAsia="hu-HU"/>
        </w:rPr>
        <w:t>Ha az elállási jogával szeretne élni, meggondolta magát, nem tetszik a termék a visszaküldést mi álljuk. a rendelés dátumától számított 30 napig.</w:t>
      </w:r>
    </w:p>
    <w:p w14:paraId="474872EA" w14:textId="77777777" w:rsidR="001E6721" w:rsidRPr="001E6721" w:rsidRDefault="001E6721" w:rsidP="001E6721">
      <w:pPr>
        <w:spacing w:after="360" w:line="240" w:lineRule="auto"/>
        <w:rPr>
          <w:rFonts w:ascii="Times New Roman" w:eastAsia="Times New Roman" w:hAnsi="Times New Roman" w:cs="Times New Roman"/>
          <w:bCs/>
          <w:color w:val="000000"/>
          <w:sz w:val="24"/>
          <w:szCs w:val="24"/>
          <w:lang w:eastAsia="hu-HU"/>
        </w:rPr>
      </w:pPr>
      <w:r w:rsidRPr="001E6721">
        <w:rPr>
          <w:rFonts w:ascii="Times New Roman" w:eastAsia="Times New Roman" w:hAnsi="Times New Roman" w:cs="Times New Roman"/>
          <w:bCs/>
          <w:color w:val="000000"/>
          <w:sz w:val="24"/>
          <w:szCs w:val="24"/>
          <w:lang w:eastAsia="hu-HU"/>
        </w:rPr>
        <w:t> Felh</w:t>
      </w:r>
      <w:r w:rsidR="006D7131" w:rsidRPr="006562A8">
        <w:rPr>
          <w:rFonts w:ascii="Times New Roman" w:eastAsia="Times New Roman" w:hAnsi="Times New Roman" w:cs="Times New Roman"/>
          <w:bCs/>
          <w:color w:val="000000"/>
          <w:sz w:val="24"/>
          <w:szCs w:val="24"/>
          <w:lang w:eastAsia="hu-HU"/>
        </w:rPr>
        <w:t>ívjuk továbbá kedves figyelmét</w:t>
      </w:r>
      <w:r w:rsidRPr="001E6721">
        <w:rPr>
          <w:rFonts w:ascii="Times New Roman" w:eastAsia="Times New Roman" w:hAnsi="Times New Roman" w:cs="Times New Roman"/>
          <w:bCs/>
          <w:color w:val="000000"/>
          <w:sz w:val="24"/>
          <w:szCs w:val="24"/>
          <w:lang w:eastAsia="hu-HU"/>
        </w:rPr>
        <w:t xml:space="preserve">, hogy a terméket minden esetben sértetlenül, az eredeti csomagolásban küldje vissza. A </w:t>
      </w:r>
      <w:r w:rsidRPr="006562A8">
        <w:rPr>
          <w:rFonts w:ascii="Times New Roman" w:eastAsia="Times New Roman" w:hAnsi="Times New Roman" w:cs="Times New Roman"/>
          <w:bCs/>
          <w:color w:val="000000"/>
          <w:sz w:val="24"/>
          <w:szCs w:val="24"/>
          <w:lang w:eastAsia="hu-HU"/>
        </w:rPr>
        <w:t>címkét</w:t>
      </w:r>
      <w:r w:rsidRPr="001E6721">
        <w:rPr>
          <w:rFonts w:ascii="Times New Roman" w:eastAsia="Times New Roman" w:hAnsi="Times New Roman" w:cs="Times New Roman"/>
          <w:bCs/>
          <w:color w:val="000000"/>
          <w:sz w:val="24"/>
          <w:szCs w:val="24"/>
          <w:lang w:eastAsia="hu-HU"/>
        </w:rPr>
        <w:t xml:space="preserve"> a kiérkező futár helyezi a csomagra.</w:t>
      </w:r>
      <w:r w:rsidRPr="001E6721">
        <w:rPr>
          <w:rFonts w:ascii="Times New Roman" w:eastAsia="Times New Roman" w:hAnsi="Times New Roman" w:cs="Times New Roman"/>
          <w:bCs/>
          <w:color w:val="000000"/>
          <w:sz w:val="24"/>
          <w:szCs w:val="24"/>
          <w:lang w:eastAsia="hu-HU"/>
        </w:rPr>
        <w:br/>
        <w:t>Az ügyfélnek csak a visszacsomagolás a feladata.</w:t>
      </w:r>
      <w:r w:rsidRPr="001E6721">
        <w:rPr>
          <w:rFonts w:ascii="Times New Roman" w:eastAsia="Times New Roman" w:hAnsi="Times New Roman" w:cs="Times New Roman"/>
          <w:bCs/>
          <w:color w:val="000000"/>
          <w:sz w:val="24"/>
          <w:szCs w:val="24"/>
          <w:lang w:eastAsia="hu-HU"/>
        </w:rPr>
        <w:br/>
        <w:t> A trendshopping webáruház az ügyfél által gondatlan csomagolásból eredő szállítási sérülésekért nem vállal felelősséget.</w:t>
      </w:r>
    </w:p>
    <w:p w14:paraId="474872EB" w14:textId="77777777" w:rsidR="001E6721" w:rsidRPr="001E6721" w:rsidRDefault="001E6721" w:rsidP="001E6721">
      <w:pPr>
        <w:spacing w:after="360" w:line="240" w:lineRule="auto"/>
        <w:rPr>
          <w:rFonts w:ascii="Times New Roman" w:eastAsia="Times New Roman" w:hAnsi="Times New Roman" w:cs="Times New Roman"/>
          <w:bCs/>
          <w:color w:val="000000"/>
          <w:sz w:val="24"/>
          <w:szCs w:val="24"/>
          <w:lang w:eastAsia="hu-HU"/>
        </w:rPr>
      </w:pPr>
      <w:r w:rsidRPr="001E6721">
        <w:rPr>
          <w:rFonts w:ascii="Times New Roman" w:eastAsia="Times New Roman" w:hAnsi="Times New Roman" w:cs="Times New Roman"/>
          <w:bCs/>
          <w:color w:val="000000"/>
          <w:sz w:val="24"/>
          <w:szCs w:val="24"/>
          <w:lang w:eastAsia="hu-HU"/>
        </w:rPr>
        <w:t>9023 Győr Királyszék u 33 Trendshopping üzlet PRÁBER KFT</w:t>
      </w:r>
      <w:r w:rsidRPr="001E6721">
        <w:rPr>
          <w:rFonts w:ascii="Times New Roman" w:eastAsia="Times New Roman" w:hAnsi="Times New Roman" w:cs="Times New Roman"/>
          <w:bCs/>
          <w:color w:val="000000"/>
          <w:sz w:val="24"/>
          <w:szCs w:val="24"/>
          <w:lang w:eastAsia="hu-HU"/>
        </w:rPr>
        <w:br/>
        <w:t>A csomagra kérjük, hogy írd rá: Trendshopping </w:t>
      </w:r>
      <w:r w:rsidRPr="001E6721">
        <w:rPr>
          <w:rFonts w:ascii="Times New Roman" w:eastAsia="Times New Roman" w:hAnsi="Times New Roman" w:cs="Times New Roman"/>
          <w:bCs/>
          <w:i/>
          <w:iCs/>
          <w:color w:val="000000"/>
          <w:sz w:val="24"/>
          <w:szCs w:val="24"/>
          <w:lang w:eastAsia="hu-HU"/>
        </w:rPr>
        <w:t>Visszáru</w:t>
      </w:r>
      <w:r w:rsidRPr="001E6721">
        <w:rPr>
          <w:rFonts w:ascii="Times New Roman" w:eastAsia="Times New Roman" w:hAnsi="Times New Roman" w:cs="Times New Roman"/>
          <w:bCs/>
          <w:i/>
          <w:iCs/>
          <w:color w:val="000000"/>
          <w:sz w:val="24"/>
          <w:szCs w:val="24"/>
          <w:lang w:eastAsia="hu-HU"/>
        </w:rPr>
        <w:br/>
      </w:r>
      <w:r w:rsidRPr="001E6721">
        <w:rPr>
          <w:rFonts w:ascii="Times New Roman" w:eastAsia="Times New Roman" w:hAnsi="Times New Roman" w:cs="Times New Roman"/>
          <w:bCs/>
          <w:i/>
          <w:iCs/>
          <w:color w:val="000000"/>
          <w:sz w:val="24"/>
          <w:szCs w:val="24"/>
          <w:lang w:eastAsia="hu-HU"/>
        </w:rPr>
        <w:br/>
      </w:r>
      <w:r w:rsidRPr="001E6721">
        <w:rPr>
          <w:rFonts w:ascii="Times New Roman" w:eastAsia="Times New Roman" w:hAnsi="Times New Roman" w:cs="Times New Roman"/>
          <w:bCs/>
          <w:color w:val="000000"/>
          <w:sz w:val="24"/>
          <w:szCs w:val="24"/>
          <w:lang w:eastAsia="hu-HU"/>
        </w:rPr>
        <w:t>Termék visszaküldésének okai:</w:t>
      </w:r>
    </w:p>
    <w:p w14:paraId="474872EC" w14:textId="77777777" w:rsidR="001E6721" w:rsidRPr="001E6721" w:rsidRDefault="001E6721" w:rsidP="001E6721">
      <w:pPr>
        <w:numPr>
          <w:ilvl w:val="0"/>
          <w:numId w:val="1"/>
        </w:numPr>
        <w:spacing w:after="0" w:line="240" w:lineRule="auto"/>
        <w:rPr>
          <w:rFonts w:ascii="Times New Roman" w:eastAsia="Times New Roman" w:hAnsi="Times New Roman" w:cs="Times New Roman"/>
          <w:bCs/>
          <w:color w:val="000000"/>
          <w:sz w:val="24"/>
          <w:szCs w:val="24"/>
          <w:lang w:eastAsia="hu-HU"/>
        </w:rPr>
      </w:pPr>
      <w:r w:rsidRPr="001E6721">
        <w:rPr>
          <w:rFonts w:ascii="Times New Roman" w:eastAsia="Times New Roman" w:hAnsi="Times New Roman" w:cs="Times New Roman"/>
          <w:bCs/>
          <w:color w:val="000000"/>
          <w:sz w:val="24"/>
          <w:szCs w:val="24"/>
          <w:u w:val="single"/>
          <w:lang w:eastAsia="hu-HU"/>
        </w:rPr>
        <w:t>Minőségi problémák</w:t>
      </w:r>
    </w:p>
    <w:p w14:paraId="474872ED" w14:textId="77777777" w:rsidR="001E6721" w:rsidRPr="001E6721" w:rsidRDefault="001E6721" w:rsidP="001E6721">
      <w:pPr>
        <w:numPr>
          <w:ilvl w:val="0"/>
          <w:numId w:val="1"/>
        </w:numPr>
        <w:spacing w:after="0" w:line="240" w:lineRule="auto"/>
        <w:rPr>
          <w:rFonts w:ascii="Times New Roman" w:eastAsia="Times New Roman" w:hAnsi="Times New Roman" w:cs="Times New Roman"/>
          <w:bCs/>
          <w:color w:val="000000"/>
          <w:sz w:val="24"/>
          <w:szCs w:val="24"/>
          <w:lang w:eastAsia="hu-HU"/>
        </w:rPr>
      </w:pPr>
      <w:r w:rsidRPr="001E6721">
        <w:rPr>
          <w:rFonts w:ascii="Times New Roman" w:eastAsia="Times New Roman" w:hAnsi="Times New Roman" w:cs="Times New Roman"/>
          <w:bCs/>
          <w:color w:val="000000"/>
          <w:sz w:val="24"/>
          <w:szCs w:val="24"/>
          <w:u w:val="single"/>
          <w:lang w:eastAsia="hu-HU"/>
        </w:rPr>
        <w:t>Hibás kiküldés</w:t>
      </w:r>
    </w:p>
    <w:p w14:paraId="474872EE" w14:textId="77777777" w:rsidR="001E6721" w:rsidRPr="001E6721" w:rsidRDefault="001E6721" w:rsidP="001E6721">
      <w:pPr>
        <w:numPr>
          <w:ilvl w:val="0"/>
          <w:numId w:val="1"/>
        </w:numPr>
        <w:spacing w:after="0" w:line="240" w:lineRule="auto"/>
        <w:rPr>
          <w:rFonts w:ascii="Times New Roman" w:eastAsia="Times New Roman" w:hAnsi="Times New Roman" w:cs="Times New Roman"/>
          <w:bCs/>
          <w:color w:val="000000"/>
          <w:sz w:val="24"/>
          <w:szCs w:val="24"/>
          <w:lang w:eastAsia="hu-HU"/>
        </w:rPr>
      </w:pPr>
      <w:r w:rsidRPr="001E6721">
        <w:rPr>
          <w:rFonts w:ascii="Times New Roman" w:eastAsia="Times New Roman" w:hAnsi="Times New Roman" w:cs="Times New Roman"/>
          <w:bCs/>
          <w:color w:val="000000"/>
          <w:sz w:val="24"/>
          <w:szCs w:val="24"/>
          <w:u w:val="single"/>
          <w:lang w:eastAsia="hu-HU"/>
        </w:rPr>
        <w:t>Elállás</w:t>
      </w:r>
    </w:p>
    <w:p w14:paraId="474872EF" w14:textId="77777777" w:rsidR="001E6721" w:rsidRPr="006562A8" w:rsidRDefault="001E6721" w:rsidP="001E6721">
      <w:pPr>
        <w:rPr>
          <w:rFonts w:ascii="Times New Roman" w:hAnsi="Times New Roman" w:cs="Times New Roman"/>
          <w:sz w:val="24"/>
          <w:szCs w:val="24"/>
        </w:rPr>
      </w:pPr>
    </w:p>
    <w:p w14:paraId="474872F0" w14:textId="77777777" w:rsidR="006D7131" w:rsidRPr="006562A8" w:rsidRDefault="001E6721" w:rsidP="006D7131">
      <w:pPr>
        <w:spacing w:after="360" w:line="240" w:lineRule="auto"/>
        <w:ind w:left="1080"/>
        <w:rPr>
          <w:rFonts w:ascii="Times New Roman" w:eastAsia="Times New Roman" w:hAnsi="Times New Roman" w:cs="Times New Roman"/>
          <w:bCs/>
          <w:color w:val="000000"/>
          <w:sz w:val="24"/>
          <w:szCs w:val="24"/>
          <w:lang w:eastAsia="hu-HU"/>
        </w:rPr>
      </w:pPr>
      <w:r w:rsidRPr="006562A8">
        <w:rPr>
          <w:rFonts w:ascii="Times New Roman" w:eastAsia="Times New Roman" w:hAnsi="Times New Roman" w:cs="Times New Roman"/>
          <w:bCs/>
          <w:color w:val="000000"/>
          <w:sz w:val="24"/>
          <w:szCs w:val="24"/>
          <w:lang w:eastAsia="hu-HU"/>
        </w:rPr>
        <w:t>napon túl nem áll módunkban elfogadni a visszaküldött terméket!</w:t>
      </w:r>
    </w:p>
    <w:p w14:paraId="474872F1" w14:textId="77777777" w:rsidR="001E6721" w:rsidRPr="001E6721" w:rsidRDefault="001E6721" w:rsidP="001E6721">
      <w:pPr>
        <w:spacing w:after="360" w:line="240" w:lineRule="auto"/>
        <w:rPr>
          <w:rFonts w:ascii="Times New Roman" w:eastAsia="Times New Roman" w:hAnsi="Times New Roman" w:cs="Times New Roman"/>
          <w:bCs/>
          <w:color w:val="000000"/>
          <w:sz w:val="24"/>
          <w:szCs w:val="24"/>
          <w:lang w:eastAsia="hu-HU"/>
        </w:rPr>
      </w:pPr>
      <w:r w:rsidRPr="006562A8">
        <w:rPr>
          <w:rFonts w:ascii="Times New Roman" w:eastAsia="Times New Roman" w:hAnsi="Times New Roman" w:cs="Times New Roman"/>
          <w:bCs/>
          <w:color w:val="000000"/>
          <w:sz w:val="24"/>
          <w:szCs w:val="24"/>
          <w:u w:val="single"/>
          <w:lang w:eastAsia="hu-HU"/>
        </w:rPr>
        <w:t>A termék visszajuttatás leírása.</w:t>
      </w:r>
      <w:r w:rsidR="006D7131" w:rsidRPr="006562A8">
        <w:rPr>
          <w:rFonts w:ascii="Times New Roman" w:eastAsia="Times New Roman" w:hAnsi="Times New Roman" w:cs="Times New Roman"/>
          <w:bCs/>
          <w:color w:val="000000"/>
          <w:sz w:val="24"/>
          <w:szCs w:val="24"/>
          <w:lang w:eastAsia="hu-HU"/>
        </w:rPr>
        <w:br/>
      </w:r>
      <w:r w:rsidR="006D7131" w:rsidRPr="006562A8">
        <w:rPr>
          <w:rFonts w:ascii="Times New Roman" w:eastAsia="Times New Roman" w:hAnsi="Times New Roman" w:cs="Times New Roman"/>
          <w:bCs/>
          <w:color w:val="000000"/>
          <w:sz w:val="24"/>
          <w:szCs w:val="24"/>
          <w:lang w:eastAsia="hu-HU"/>
        </w:rPr>
        <w:br/>
      </w:r>
      <w:r w:rsidRPr="006562A8">
        <w:rPr>
          <w:rFonts w:ascii="Times New Roman" w:eastAsia="Times New Roman" w:hAnsi="Times New Roman" w:cs="Times New Roman"/>
          <w:bCs/>
          <w:color w:val="000000"/>
          <w:sz w:val="24"/>
          <w:szCs w:val="24"/>
          <w:lang w:eastAsia="hu-HU"/>
        </w:rPr>
        <w:t>Kérem jelezze kollégánknak az elállási szándékát </w:t>
      </w:r>
      <w:r w:rsidR="006D7131" w:rsidRPr="006562A8">
        <w:rPr>
          <w:rFonts w:ascii="Times New Roman" w:eastAsia="Times New Roman" w:hAnsi="Times New Roman" w:cs="Times New Roman"/>
          <w:bCs/>
          <w:color w:val="000000"/>
          <w:sz w:val="24"/>
          <w:szCs w:val="24"/>
          <w:lang w:eastAsia="hu-HU"/>
        </w:rPr>
        <w:br/>
      </w:r>
      <w:r w:rsidR="006D7131" w:rsidRPr="006562A8">
        <w:rPr>
          <w:rFonts w:ascii="Times New Roman" w:eastAsia="Times New Roman" w:hAnsi="Times New Roman" w:cs="Times New Roman"/>
          <w:bCs/>
          <w:color w:val="000000"/>
          <w:sz w:val="24"/>
          <w:szCs w:val="24"/>
          <w:lang w:eastAsia="hu-HU"/>
        </w:rPr>
        <w:br/>
      </w:r>
      <w:r w:rsidR="006D7131" w:rsidRPr="006562A8">
        <w:rPr>
          <w:rFonts w:ascii="Times New Roman" w:eastAsia="Times New Roman" w:hAnsi="Times New Roman" w:cs="Times New Roman"/>
          <w:bCs/>
          <w:color w:val="000000"/>
          <w:sz w:val="24"/>
          <w:szCs w:val="24"/>
          <w:lang w:eastAsia="hu-HU"/>
        </w:rPr>
        <w:lastRenderedPageBreak/>
        <w:t xml:space="preserve"> </w:t>
      </w:r>
      <w:r w:rsidRPr="006562A8">
        <w:rPr>
          <w:rFonts w:ascii="Times New Roman" w:eastAsia="Times New Roman" w:hAnsi="Times New Roman" w:cs="Times New Roman"/>
          <w:bCs/>
          <w:color w:val="000000"/>
          <w:sz w:val="24"/>
          <w:szCs w:val="24"/>
          <w:lang w:eastAsia="hu-HU"/>
        </w:rPr>
        <w:t>Telefonon </w:t>
      </w:r>
      <w:r w:rsidR="006D7131" w:rsidRPr="006562A8">
        <w:rPr>
          <w:rFonts w:ascii="Times New Roman" w:eastAsia="Times New Roman" w:hAnsi="Times New Roman" w:cs="Times New Roman"/>
          <w:bCs/>
          <w:color w:val="000000"/>
          <w:sz w:val="24"/>
          <w:szCs w:val="24"/>
          <w:lang w:eastAsia="hu-HU"/>
        </w:rPr>
        <w:t>:</w:t>
      </w:r>
      <w:r w:rsidR="006D7131" w:rsidRPr="006562A8">
        <w:rPr>
          <w:rFonts w:ascii="Times New Roman" w:eastAsia="Times New Roman" w:hAnsi="Times New Roman" w:cs="Times New Roman"/>
          <w:bCs/>
          <w:color w:val="000000"/>
          <w:sz w:val="24"/>
          <w:szCs w:val="24"/>
          <w:lang w:eastAsia="hu-HU"/>
        </w:rPr>
        <w:br/>
      </w:r>
      <w:r w:rsidR="006D7131" w:rsidRPr="006562A8">
        <w:rPr>
          <w:rFonts w:ascii="Times New Roman" w:eastAsia="Times New Roman" w:hAnsi="Times New Roman" w:cs="Times New Roman"/>
          <w:bCs/>
          <w:color w:val="000000"/>
          <w:sz w:val="24"/>
          <w:szCs w:val="24"/>
          <w:lang w:eastAsia="hu-HU"/>
        </w:rPr>
        <w:br/>
        <w:t>+3670902307</w:t>
      </w:r>
      <w:r w:rsidR="006D7131" w:rsidRPr="006562A8">
        <w:rPr>
          <w:rFonts w:ascii="Times New Roman" w:eastAsia="Times New Roman" w:hAnsi="Times New Roman" w:cs="Times New Roman"/>
          <w:bCs/>
          <w:color w:val="000000"/>
          <w:sz w:val="24"/>
          <w:szCs w:val="24"/>
          <w:lang w:eastAsia="hu-HU"/>
        </w:rPr>
        <w:br/>
      </w:r>
      <w:r w:rsidRPr="006562A8">
        <w:rPr>
          <w:rFonts w:ascii="Times New Roman" w:eastAsia="Times New Roman" w:hAnsi="Times New Roman" w:cs="Times New Roman"/>
          <w:bCs/>
          <w:color w:val="000000"/>
          <w:sz w:val="24"/>
          <w:szCs w:val="24"/>
          <w:lang w:eastAsia="hu-HU"/>
        </w:rPr>
        <w:t>0670 6099086</w:t>
      </w:r>
    </w:p>
    <w:p w14:paraId="474872F2" w14:textId="60D21F65" w:rsidR="006D7131" w:rsidRPr="006562A8" w:rsidRDefault="006D7131" w:rsidP="001E6721">
      <w:pPr>
        <w:spacing w:after="360" w:line="240" w:lineRule="auto"/>
        <w:rPr>
          <w:rFonts w:ascii="Times New Roman" w:eastAsia="Times New Roman" w:hAnsi="Times New Roman" w:cs="Times New Roman"/>
          <w:bCs/>
          <w:color w:val="000000"/>
          <w:sz w:val="24"/>
          <w:szCs w:val="24"/>
          <w:lang w:eastAsia="hu-HU"/>
        </w:rPr>
      </w:pPr>
      <w:r w:rsidRPr="006562A8">
        <w:rPr>
          <w:rFonts w:ascii="Times New Roman" w:eastAsia="Times New Roman" w:hAnsi="Times New Roman" w:cs="Times New Roman"/>
          <w:bCs/>
          <w:color w:val="000000"/>
          <w:sz w:val="24"/>
          <w:szCs w:val="24"/>
          <w:lang w:eastAsia="hu-HU"/>
        </w:rPr>
        <w:t xml:space="preserve"> E-mailen:</w:t>
      </w:r>
      <w:r w:rsidRPr="006562A8">
        <w:rPr>
          <w:rFonts w:ascii="Times New Roman" w:eastAsia="Times New Roman" w:hAnsi="Times New Roman" w:cs="Times New Roman"/>
          <w:bCs/>
          <w:color w:val="000000"/>
          <w:sz w:val="24"/>
          <w:szCs w:val="24"/>
          <w:lang w:eastAsia="hu-HU"/>
        </w:rPr>
        <w:br/>
      </w:r>
      <w:r w:rsidRPr="006562A8">
        <w:rPr>
          <w:rFonts w:ascii="Times New Roman" w:eastAsia="Times New Roman" w:hAnsi="Times New Roman" w:cs="Times New Roman"/>
          <w:bCs/>
          <w:color w:val="000000"/>
          <w:sz w:val="24"/>
          <w:szCs w:val="24"/>
          <w:lang w:eastAsia="hu-HU"/>
        </w:rPr>
        <w:br/>
      </w:r>
      <w:r w:rsidR="001E6721" w:rsidRPr="001E6721">
        <w:rPr>
          <w:rFonts w:ascii="Times New Roman" w:eastAsia="Times New Roman" w:hAnsi="Times New Roman" w:cs="Times New Roman"/>
          <w:bCs/>
          <w:color w:val="000000"/>
          <w:sz w:val="24"/>
          <w:szCs w:val="24"/>
          <w:lang w:eastAsia="hu-HU"/>
        </w:rPr>
        <w:br/>
      </w:r>
      <w:hyperlink r:id="rId14" w:history="1">
        <w:r w:rsidRPr="006562A8">
          <w:rPr>
            <w:rStyle w:val="Hiperhivatkozs"/>
            <w:rFonts w:ascii="Times New Roman" w:eastAsia="Times New Roman" w:hAnsi="Times New Roman" w:cs="Times New Roman"/>
            <w:bCs/>
            <w:sz w:val="24"/>
            <w:szCs w:val="24"/>
            <w:lang w:eastAsia="hu-HU"/>
          </w:rPr>
          <w:t>trendshopping.hu@gmail.com</w:t>
        </w:r>
      </w:hyperlink>
    </w:p>
    <w:p w14:paraId="474872F3" w14:textId="77777777" w:rsidR="001E6721" w:rsidRPr="001E6721" w:rsidRDefault="001E6721" w:rsidP="001E6721">
      <w:pPr>
        <w:spacing w:after="360" w:line="240" w:lineRule="auto"/>
        <w:rPr>
          <w:rFonts w:ascii="Times New Roman" w:eastAsia="Times New Roman" w:hAnsi="Times New Roman" w:cs="Times New Roman"/>
          <w:bCs/>
          <w:color w:val="000000"/>
          <w:sz w:val="24"/>
          <w:szCs w:val="24"/>
          <w:lang w:eastAsia="hu-HU"/>
        </w:rPr>
      </w:pPr>
      <w:r w:rsidRPr="001E6721">
        <w:rPr>
          <w:rFonts w:ascii="Times New Roman" w:eastAsia="Times New Roman" w:hAnsi="Times New Roman" w:cs="Times New Roman"/>
          <w:bCs/>
          <w:color w:val="000000"/>
          <w:sz w:val="24"/>
          <w:szCs w:val="24"/>
          <w:lang w:eastAsia="hu-HU"/>
        </w:rPr>
        <w:t xml:space="preserve">A visszaküldés a Mi futárcégünkön ( </w:t>
      </w:r>
      <w:r w:rsidRPr="006562A8">
        <w:rPr>
          <w:rFonts w:ascii="Times New Roman" w:eastAsia="Times New Roman" w:hAnsi="Times New Roman" w:cs="Times New Roman"/>
          <w:bCs/>
          <w:color w:val="000000"/>
          <w:sz w:val="24"/>
          <w:szCs w:val="24"/>
          <w:lang w:eastAsia="hu-HU"/>
        </w:rPr>
        <w:t>Sameday</w:t>
      </w:r>
      <w:r w:rsidRPr="001E6721">
        <w:rPr>
          <w:rFonts w:ascii="Times New Roman" w:eastAsia="Times New Roman" w:hAnsi="Times New Roman" w:cs="Times New Roman"/>
          <w:bCs/>
          <w:color w:val="000000"/>
          <w:sz w:val="24"/>
          <w:szCs w:val="24"/>
          <w:lang w:eastAsia="hu-HU"/>
        </w:rPr>
        <w:t xml:space="preserve"> )  keresztül történik amit mi rendelünk az ügyfélnek/vásárlónak, a </w:t>
      </w:r>
      <w:r w:rsidRPr="006562A8">
        <w:rPr>
          <w:rFonts w:ascii="Times New Roman" w:eastAsia="Times New Roman" w:hAnsi="Times New Roman" w:cs="Times New Roman"/>
          <w:bCs/>
          <w:color w:val="000000"/>
          <w:sz w:val="24"/>
          <w:szCs w:val="24"/>
          <w:lang w:eastAsia="hu-HU"/>
        </w:rPr>
        <w:t xml:space="preserve"> megadott </w:t>
      </w:r>
      <w:r w:rsidRPr="001E6721">
        <w:rPr>
          <w:rFonts w:ascii="Times New Roman" w:eastAsia="Times New Roman" w:hAnsi="Times New Roman" w:cs="Times New Roman"/>
          <w:bCs/>
          <w:color w:val="000000"/>
          <w:sz w:val="24"/>
          <w:szCs w:val="24"/>
          <w:lang w:eastAsia="hu-HU"/>
        </w:rPr>
        <w:t>címére.</w:t>
      </w:r>
      <w:r w:rsidRPr="001E6721">
        <w:rPr>
          <w:rFonts w:ascii="Times New Roman" w:eastAsia="Times New Roman" w:hAnsi="Times New Roman" w:cs="Times New Roman"/>
          <w:bCs/>
          <w:i/>
          <w:iCs/>
          <w:color w:val="000000"/>
          <w:sz w:val="24"/>
          <w:szCs w:val="24"/>
          <w:lang w:eastAsia="hu-HU"/>
        </w:rPr>
        <w:br/>
      </w:r>
      <w:r w:rsidRPr="001E6721">
        <w:rPr>
          <w:rFonts w:ascii="Times New Roman" w:eastAsia="Times New Roman" w:hAnsi="Times New Roman" w:cs="Times New Roman"/>
          <w:bCs/>
          <w:i/>
          <w:iCs/>
          <w:color w:val="000000"/>
          <w:sz w:val="24"/>
          <w:szCs w:val="24"/>
          <w:lang w:eastAsia="hu-HU"/>
        </w:rPr>
        <w:br/>
      </w:r>
      <w:r w:rsidRPr="001E6721">
        <w:rPr>
          <w:rFonts w:ascii="Times New Roman" w:eastAsia="Times New Roman" w:hAnsi="Times New Roman" w:cs="Times New Roman"/>
          <w:bCs/>
          <w:color w:val="000000"/>
          <w:sz w:val="24"/>
          <w:szCs w:val="24"/>
          <w:lang w:eastAsia="hu-HU"/>
        </w:rPr>
        <w:t>Termék visszaküldésének okai:</w:t>
      </w:r>
    </w:p>
    <w:p w14:paraId="474872F4" w14:textId="77777777" w:rsidR="001E6721" w:rsidRPr="001E6721" w:rsidRDefault="001E6721" w:rsidP="001E6721">
      <w:pPr>
        <w:numPr>
          <w:ilvl w:val="0"/>
          <w:numId w:val="1"/>
        </w:numPr>
        <w:spacing w:after="0" w:line="240" w:lineRule="auto"/>
        <w:rPr>
          <w:rFonts w:ascii="Times New Roman" w:eastAsia="Times New Roman" w:hAnsi="Times New Roman" w:cs="Times New Roman"/>
          <w:bCs/>
          <w:color w:val="000000"/>
          <w:sz w:val="24"/>
          <w:szCs w:val="24"/>
          <w:lang w:eastAsia="hu-HU"/>
        </w:rPr>
      </w:pPr>
      <w:r w:rsidRPr="001E6721">
        <w:rPr>
          <w:rFonts w:ascii="Times New Roman" w:eastAsia="Times New Roman" w:hAnsi="Times New Roman" w:cs="Times New Roman"/>
          <w:bCs/>
          <w:color w:val="000000"/>
          <w:sz w:val="24"/>
          <w:szCs w:val="24"/>
          <w:u w:val="single"/>
          <w:lang w:eastAsia="hu-HU"/>
        </w:rPr>
        <w:t>Minőségi problémák</w:t>
      </w:r>
    </w:p>
    <w:p w14:paraId="474872F5" w14:textId="77777777" w:rsidR="001E6721" w:rsidRPr="001E6721" w:rsidRDefault="001E6721" w:rsidP="001E6721">
      <w:pPr>
        <w:numPr>
          <w:ilvl w:val="0"/>
          <w:numId w:val="1"/>
        </w:numPr>
        <w:spacing w:after="0" w:line="240" w:lineRule="auto"/>
        <w:rPr>
          <w:rFonts w:ascii="Times New Roman" w:eastAsia="Times New Roman" w:hAnsi="Times New Roman" w:cs="Times New Roman"/>
          <w:bCs/>
          <w:color w:val="000000"/>
          <w:sz w:val="24"/>
          <w:szCs w:val="24"/>
          <w:lang w:eastAsia="hu-HU"/>
        </w:rPr>
      </w:pPr>
      <w:r w:rsidRPr="001E6721">
        <w:rPr>
          <w:rFonts w:ascii="Times New Roman" w:eastAsia="Times New Roman" w:hAnsi="Times New Roman" w:cs="Times New Roman"/>
          <w:bCs/>
          <w:color w:val="000000"/>
          <w:sz w:val="24"/>
          <w:szCs w:val="24"/>
          <w:u w:val="single"/>
          <w:lang w:eastAsia="hu-HU"/>
        </w:rPr>
        <w:t>Hibás kiküldés</w:t>
      </w:r>
    </w:p>
    <w:p w14:paraId="474872F6" w14:textId="77777777" w:rsidR="001E6721" w:rsidRPr="001E6721" w:rsidRDefault="001E6721" w:rsidP="001E6721">
      <w:pPr>
        <w:numPr>
          <w:ilvl w:val="0"/>
          <w:numId w:val="1"/>
        </w:numPr>
        <w:spacing w:after="0" w:line="240" w:lineRule="auto"/>
        <w:rPr>
          <w:rFonts w:ascii="Times New Roman" w:eastAsia="Times New Roman" w:hAnsi="Times New Roman" w:cs="Times New Roman"/>
          <w:bCs/>
          <w:color w:val="000000"/>
          <w:sz w:val="24"/>
          <w:szCs w:val="24"/>
          <w:lang w:eastAsia="hu-HU"/>
        </w:rPr>
      </w:pPr>
      <w:r w:rsidRPr="001E6721">
        <w:rPr>
          <w:rFonts w:ascii="Times New Roman" w:eastAsia="Times New Roman" w:hAnsi="Times New Roman" w:cs="Times New Roman"/>
          <w:bCs/>
          <w:color w:val="000000"/>
          <w:sz w:val="24"/>
          <w:szCs w:val="24"/>
          <w:u w:val="single"/>
          <w:lang w:eastAsia="hu-HU"/>
        </w:rPr>
        <w:t>Elállás</w:t>
      </w:r>
    </w:p>
    <w:p w14:paraId="474872F7" w14:textId="77777777" w:rsidR="001E6721" w:rsidRPr="006562A8" w:rsidRDefault="001E6721" w:rsidP="00EF742A">
      <w:pPr>
        <w:rPr>
          <w:rFonts w:ascii="Times New Roman" w:hAnsi="Times New Roman" w:cs="Times New Roman"/>
          <w:sz w:val="24"/>
          <w:szCs w:val="24"/>
          <w:u w:val="single"/>
        </w:rPr>
      </w:pPr>
    </w:p>
    <w:p w14:paraId="474872F8" w14:textId="77777777" w:rsidR="00F14CA5" w:rsidRPr="006562A8" w:rsidRDefault="00F14CA5" w:rsidP="00EF742A">
      <w:pPr>
        <w:rPr>
          <w:rFonts w:ascii="Times New Roman" w:hAnsi="Times New Roman" w:cs="Times New Roman"/>
          <w:sz w:val="24"/>
          <w:szCs w:val="24"/>
        </w:rPr>
      </w:pPr>
      <w:r w:rsidRPr="006562A8">
        <w:rPr>
          <w:rFonts w:ascii="Times New Roman" w:hAnsi="Times New Roman" w:cs="Times New Roman"/>
          <w:sz w:val="24"/>
          <w:szCs w:val="24"/>
        </w:rPr>
        <w:t>A fogyasztó elállási / felmondási jogát nyilatkozat minta útján gyakorolhatja.</w:t>
      </w:r>
    </w:p>
    <w:p w14:paraId="474872F9" w14:textId="77777777" w:rsidR="00F14CA5" w:rsidRPr="006562A8" w:rsidRDefault="00F14CA5" w:rsidP="00EF742A">
      <w:pPr>
        <w:rPr>
          <w:rFonts w:ascii="Times New Roman" w:hAnsi="Times New Roman" w:cs="Times New Roman"/>
          <w:sz w:val="24"/>
          <w:szCs w:val="24"/>
        </w:rPr>
      </w:pPr>
      <w:r w:rsidRPr="006562A8">
        <w:rPr>
          <w:rFonts w:ascii="Times New Roman" w:hAnsi="Times New Roman" w:cs="Times New Roman"/>
          <w:sz w:val="24"/>
          <w:szCs w:val="24"/>
        </w:rPr>
        <w:t xml:space="preserve">Ha a fogyasztó nem a legkevésbé költséges, szokásos fuvarozási módtól </w:t>
      </w:r>
      <w:r w:rsidR="00CB11EA" w:rsidRPr="006562A8">
        <w:rPr>
          <w:rFonts w:ascii="Times New Roman" w:hAnsi="Times New Roman" w:cs="Times New Roman"/>
          <w:sz w:val="24"/>
          <w:szCs w:val="24"/>
        </w:rPr>
        <w:t xml:space="preserve">(Sameday ) </w:t>
      </w:r>
      <w:r w:rsidRPr="006562A8">
        <w:rPr>
          <w:rFonts w:ascii="Times New Roman" w:hAnsi="Times New Roman" w:cs="Times New Roman"/>
          <w:sz w:val="24"/>
          <w:szCs w:val="24"/>
        </w:rPr>
        <w:t xml:space="preserve">eltérő fuvarozást választja, elállás esetén az ebből adódó többlet költséget a vállalkozás nem köteles megtéríteni. </w:t>
      </w:r>
    </w:p>
    <w:p w14:paraId="474872FA" w14:textId="77777777" w:rsidR="00CB11EA" w:rsidRPr="006562A8" w:rsidRDefault="00CB11EA" w:rsidP="00EF742A">
      <w:pPr>
        <w:rPr>
          <w:rFonts w:ascii="Times New Roman" w:hAnsi="Times New Roman" w:cs="Times New Roman"/>
          <w:sz w:val="24"/>
          <w:szCs w:val="24"/>
        </w:rPr>
      </w:pPr>
      <w:r w:rsidRPr="006562A8">
        <w:rPr>
          <w:rFonts w:ascii="Times New Roman" w:hAnsi="Times New Roman" w:cs="Times New Roman"/>
          <w:sz w:val="24"/>
          <w:szCs w:val="24"/>
        </w:rPr>
        <w:t>Elálláskor a termék csak az eredeti csomagolásában küldhető vissza.</w:t>
      </w:r>
      <w:r w:rsidRPr="006562A8">
        <w:rPr>
          <w:rFonts w:ascii="Times New Roman" w:hAnsi="Times New Roman" w:cs="Times New Roman"/>
          <w:sz w:val="24"/>
          <w:szCs w:val="24"/>
        </w:rPr>
        <w:br/>
        <w:t xml:space="preserve">Ellenkező esetben nem áll módunkban  visszatéríteni a termék árát. </w:t>
      </w:r>
    </w:p>
    <w:p w14:paraId="474872FB" w14:textId="77777777" w:rsidR="00F14CA5" w:rsidRPr="006562A8" w:rsidRDefault="00F14CA5" w:rsidP="00EF742A">
      <w:pPr>
        <w:rPr>
          <w:rFonts w:ascii="Times New Roman" w:hAnsi="Times New Roman" w:cs="Times New Roman"/>
          <w:sz w:val="24"/>
          <w:szCs w:val="24"/>
        </w:rPr>
      </w:pPr>
      <w:r w:rsidRPr="006562A8">
        <w:rPr>
          <w:rFonts w:ascii="Times New Roman" w:hAnsi="Times New Roman" w:cs="Times New Roman"/>
          <w:sz w:val="24"/>
          <w:szCs w:val="24"/>
        </w:rPr>
        <w:t xml:space="preserve">Elállási nyilatkozatminta  az </w:t>
      </w:r>
      <w:r w:rsidR="00CB11EA" w:rsidRPr="006562A8">
        <w:rPr>
          <w:rFonts w:ascii="Times New Roman" w:hAnsi="Times New Roman" w:cs="Times New Roman"/>
          <w:sz w:val="24"/>
          <w:szCs w:val="24"/>
        </w:rPr>
        <w:t>alábbi</w:t>
      </w:r>
      <w:r w:rsidRPr="006562A8">
        <w:rPr>
          <w:rFonts w:ascii="Times New Roman" w:hAnsi="Times New Roman" w:cs="Times New Roman"/>
          <w:sz w:val="24"/>
          <w:szCs w:val="24"/>
        </w:rPr>
        <w:t xml:space="preserve"> linken keresztül tölthető le .</w:t>
      </w:r>
    </w:p>
    <w:p w14:paraId="474872FC" w14:textId="77777777" w:rsidR="00F14CA5" w:rsidRPr="006562A8" w:rsidRDefault="00000000" w:rsidP="00EF742A">
      <w:pPr>
        <w:rPr>
          <w:rFonts w:ascii="Times New Roman" w:hAnsi="Times New Roman" w:cs="Times New Roman"/>
          <w:sz w:val="24"/>
          <w:szCs w:val="24"/>
        </w:rPr>
      </w:pPr>
      <w:hyperlink r:id="rId15" w:history="1">
        <w:r w:rsidR="00F14CA5" w:rsidRPr="006562A8">
          <w:rPr>
            <w:rStyle w:val="Hiperhivatkozs"/>
            <w:rFonts w:ascii="Times New Roman" w:hAnsi="Times New Roman" w:cs="Times New Roman"/>
            <w:sz w:val="24"/>
            <w:szCs w:val="24"/>
          </w:rPr>
          <w:t>https://www.trendshopping.hu/wp-content/uploads/2023/06/Trendshopping-Elallasi-nyilatkozat-2023-1.docx</w:t>
        </w:r>
      </w:hyperlink>
    </w:p>
    <w:p w14:paraId="474872FD" w14:textId="77777777" w:rsidR="00CB11EA" w:rsidRPr="00E22D6E" w:rsidRDefault="00000000" w:rsidP="00CB11EA">
      <w:pPr>
        <w:spacing w:after="0" w:line="240" w:lineRule="auto"/>
        <w:rPr>
          <w:rFonts w:ascii="Times New Roman" w:eastAsia="Times New Roman" w:hAnsi="Times New Roman" w:cs="Times New Roman"/>
          <w:bCs/>
          <w:color w:val="222222"/>
          <w:sz w:val="24"/>
          <w:szCs w:val="24"/>
          <w:lang w:eastAsia="hu-HU"/>
        </w:rPr>
      </w:pPr>
      <w:hyperlink r:id="rId16" w:history="1">
        <w:r w:rsidR="00CB11EA" w:rsidRPr="00E22D6E">
          <w:rPr>
            <w:rFonts w:ascii="Times New Roman" w:eastAsia="Times New Roman" w:hAnsi="Times New Roman" w:cs="Times New Roman"/>
            <w:bCs/>
            <w:color w:val="0000FF"/>
            <w:sz w:val="24"/>
            <w:szCs w:val="24"/>
            <w:lang w:eastAsia="hu-HU"/>
          </w:rPr>
          <w:t>Elállás joga</w:t>
        </w:r>
      </w:hyperlink>
    </w:p>
    <w:p w14:paraId="474872FE" w14:textId="77777777" w:rsidR="00CB11EA" w:rsidRPr="00E22D6E" w:rsidRDefault="00CB11EA" w:rsidP="00CB11EA">
      <w:pPr>
        <w:shd w:val="clear" w:color="auto" w:fill="FFFFFF"/>
        <w:spacing w:after="360" w:line="240" w:lineRule="auto"/>
        <w:rPr>
          <w:rFonts w:ascii="Times New Roman" w:eastAsia="Times New Roman" w:hAnsi="Times New Roman" w:cs="Times New Roman"/>
          <w:color w:val="000000"/>
          <w:sz w:val="24"/>
          <w:szCs w:val="24"/>
          <w:lang w:eastAsia="hu-HU"/>
        </w:rPr>
      </w:pPr>
      <w:r w:rsidRPr="00E22D6E">
        <w:rPr>
          <w:rFonts w:ascii="Times New Roman" w:eastAsia="Times New Roman" w:hAnsi="Times New Roman" w:cs="Times New Roman"/>
          <w:color w:val="000000"/>
          <w:sz w:val="24"/>
          <w:szCs w:val="24"/>
          <w:lang w:eastAsia="hu-HU"/>
        </w:rPr>
        <w:t>Az e pontban foglaltak kizárólag a szakmája, önálló foglalkozása, vagy üzleti tevékenysége körén kívül eljáró természetes személyre vonatkoznak, aki árut vesz, rendel, kap, használ, igénybe vesz, valamint az áruval kapcsolatos kereskedelmi kommunikáció, ajánlat címzettje (a továbbiakban Fogyasztó).</w:t>
      </w:r>
      <w:r w:rsidRPr="00E22D6E">
        <w:rPr>
          <w:rFonts w:ascii="Times New Roman" w:eastAsia="Times New Roman" w:hAnsi="Times New Roman" w:cs="Times New Roman"/>
          <w:color w:val="000000"/>
          <w:sz w:val="24"/>
          <w:szCs w:val="24"/>
          <w:lang w:eastAsia="hu-HU"/>
        </w:rPr>
        <w:br/>
        <w:t>A terméknek, több termék szolgáltatásakor az utoljára szolgáltatott terméknek, a Fogyasztó vagy az általa megjelölt, a fuvarozótól eltérő harmadik személy általi átvételének napjától számított tizennégy (14) napon belül a szerződéstől indoklás nélkül elállhat.</w:t>
      </w:r>
      <w:r w:rsidRPr="00E22D6E">
        <w:rPr>
          <w:rFonts w:ascii="Times New Roman" w:eastAsia="Times New Roman" w:hAnsi="Times New Roman" w:cs="Times New Roman"/>
          <w:color w:val="000000"/>
          <w:sz w:val="24"/>
          <w:szCs w:val="24"/>
          <w:lang w:eastAsia="hu-HU"/>
        </w:rPr>
        <w:br/>
        <w:t>A Fogyasztó a szerződés megkötésének a napja, és a termék átvételének napja közötti időszakban is gyakorolhatja elállási jogát.</w:t>
      </w:r>
      <w:r w:rsidRPr="00E22D6E">
        <w:rPr>
          <w:rFonts w:ascii="Times New Roman" w:eastAsia="Times New Roman" w:hAnsi="Times New Roman" w:cs="Times New Roman"/>
          <w:color w:val="000000"/>
          <w:sz w:val="24"/>
          <w:szCs w:val="24"/>
          <w:lang w:eastAsia="hu-HU"/>
        </w:rPr>
        <w:br/>
        <w:t>Ha a Fogyasztó elállási jogával élni kíván, elállási szándékát köteles elektronikus levél útján a jelen ÁSZF a fenti pontban feltüntetett elérhetőségek igénybevételével a Szolgáltató részére. A Fogyasztó határidőben gyakorolja elállási jogát, ha a fent megjelölt határidő lejárta előtt elküldi elállási nyilatkozatát a Szolgáltató részére.</w:t>
      </w:r>
      <w:r w:rsidRPr="00E22D6E">
        <w:rPr>
          <w:rFonts w:ascii="Times New Roman" w:eastAsia="Times New Roman" w:hAnsi="Times New Roman" w:cs="Times New Roman"/>
          <w:color w:val="000000"/>
          <w:sz w:val="24"/>
          <w:szCs w:val="24"/>
          <w:lang w:eastAsia="hu-HU"/>
        </w:rPr>
        <w:br/>
        <w:t xml:space="preserve">A Fogyasztót terheli annak bizonyítása, hogy elállási jogát a fenti pontban meghatározott </w:t>
      </w:r>
      <w:r w:rsidRPr="00E22D6E">
        <w:rPr>
          <w:rFonts w:ascii="Times New Roman" w:eastAsia="Times New Roman" w:hAnsi="Times New Roman" w:cs="Times New Roman"/>
          <w:color w:val="000000"/>
          <w:sz w:val="24"/>
          <w:szCs w:val="24"/>
          <w:lang w:eastAsia="hu-HU"/>
        </w:rPr>
        <w:lastRenderedPageBreak/>
        <w:t>rendelkezéseknek megfelelően gyakorolta.</w:t>
      </w:r>
      <w:r w:rsidRPr="00E22D6E">
        <w:rPr>
          <w:rFonts w:ascii="Times New Roman" w:eastAsia="Times New Roman" w:hAnsi="Times New Roman" w:cs="Times New Roman"/>
          <w:color w:val="000000"/>
          <w:sz w:val="24"/>
          <w:szCs w:val="24"/>
          <w:lang w:eastAsia="hu-HU"/>
        </w:rPr>
        <w:br/>
        <w:t>Mindkét esetben a Szolgáltató haladéktalanul visszaigazolja a Fogyasztó elállási nyilatkozatának beérkezését.</w:t>
      </w:r>
      <w:r w:rsidRPr="00E22D6E">
        <w:rPr>
          <w:rFonts w:ascii="Times New Roman" w:eastAsia="Times New Roman" w:hAnsi="Times New Roman" w:cs="Times New Roman"/>
          <w:color w:val="000000"/>
          <w:sz w:val="24"/>
          <w:szCs w:val="24"/>
          <w:lang w:eastAsia="hu-HU"/>
        </w:rPr>
        <w:br/>
        <w:t>Az elektronikus úton beérkezett elállást érvényesítettnek kell tekinteni, ha a Fogyasztó az erre irányuló nyilatkozatát 14 naptári napon belül elküldi a Szolgáltatónak.</w:t>
      </w:r>
      <w:r w:rsidRPr="00E22D6E">
        <w:rPr>
          <w:rFonts w:ascii="Times New Roman" w:eastAsia="Times New Roman" w:hAnsi="Times New Roman" w:cs="Times New Roman"/>
          <w:color w:val="000000"/>
          <w:sz w:val="24"/>
          <w:szCs w:val="24"/>
          <w:lang w:eastAsia="hu-HU"/>
        </w:rPr>
        <w:br/>
        <w:t>Elállás esetén a Fogyasztó köteles a megrendelt terméket a Szolgáltató központi raktárának címére (</w:t>
      </w:r>
      <w:r w:rsidRPr="006562A8">
        <w:rPr>
          <w:rFonts w:ascii="Times New Roman" w:eastAsia="Times New Roman" w:hAnsi="Times New Roman" w:cs="Times New Roman"/>
          <w:color w:val="000000"/>
          <w:sz w:val="24"/>
          <w:szCs w:val="24"/>
          <w:lang w:eastAsia="hu-HU"/>
        </w:rPr>
        <w:t>9012 Győr, Királyszéki utca 33.</w:t>
      </w:r>
      <w:r w:rsidR="006D7131" w:rsidRPr="006562A8">
        <w:rPr>
          <w:rFonts w:ascii="Times New Roman" w:eastAsia="Times New Roman" w:hAnsi="Times New Roman" w:cs="Times New Roman"/>
          <w:color w:val="000000"/>
          <w:sz w:val="24"/>
          <w:szCs w:val="24"/>
          <w:lang w:eastAsia="hu-HU"/>
        </w:rPr>
        <w:t xml:space="preserve"> trendshopping.hu bolt </w:t>
      </w:r>
      <w:r w:rsidRPr="00E22D6E">
        <w:rPr>
          <w:rFonts w:ascii="Times New Roman" w:eastAsia="Times New Roman" w:hAnsi="Times New Roman" w:cs="Times New Roman"/>
          <w:color w:val="000000"/>
          <w:sz w:val="24"/>
          <w:szCs w:val="24"/>
          <w:lang w:eastAsia="hu-HU"/>
        </w:rPr>
        <w:t>) indokolatlan késedelem nélkül, de legalább az elállási nyilatkozatának közlésétől számított 14 napon belül visszaküldeni. A határidő betartottnak minősül, ha a Fogyasztó a 30 napos határidő letelte előtt elküldi a terméket.</w:t>
      </w:r>
      <w:r w:rsidRPr="00E22D6E">
        <w:rPr>
          <w:rFonts w:ascii="Times New Roman" w:eastAsia="Times New Roman" w:hAnsi="Times New Roman" w:cs="Times New Roman"/>
          <w:color w:val="000000"/>
          <w:sz w:val="24"/>
          <w:szCs w:val="24"/>
          <w:lang w:eastAsia="hu-HU"/>
        </w:rPr>
        <w:br/>
        <w:t>A termék a Szolgáltató részére történő visszaküldésének költsége a Fogyasztót terheli. A Szolgáltatónak az utánvéttel visszaküldött csomagot nem áll módjában átvenni. A termék visszaküldésének költségén kívül az elállás kapcsán a Fogyasztót semmilyen más költség nem terheli.</w:t>
      </w:r>
      <w:r w:rsidRPr="00E22D6E">
        <w:rPr>
          <w:rFonts w:ascii="Times New Roman" w:eastAsia="Times New Roman" w:hAnsi="Times New Roman" w:cs="Times New Roman"/>
          <w:color w:val="000000"/>
          <w:sz w:val="24"/>
          <w:szCs w:val="24"/>
          <w:lang w:eastAsia="hu-HU"/>
        </w:rPr>
        <w:br/>
        <w:t>A Szolgáltató jogosult a visszatérítést mindaddig visszatartani, amíg vissza nem kapta a terméket, vagy a Fogyasztó nem igazolta egyértelműen, hogy azt visszaküldte: a kettő közül a Szolgáltató a korábbi időpontot veszi figyelembe.</w:t>
      </w:r>
      <w:r w:rsidRPr="00E22D6E">
        <w:rPr>
          <w:rFonts w:ascii="Times New Roman" w:eastAsia="Times New Roman" w:hAnsi="Times New Roman" w:cs="Times New Roman"/>
          <w:color w:val="000000"/>
          <w:sz w:val="24"/>
          <w:szCs w:val="24"/>
          <w:lang w:eastAsia="hu-HU"/>
        </w:rPr>
        <w:br/>
        <w:t>A visszatérítés minden esetben a Fogyasztó által megadott számlaszámra történő visszautalással történik. Az elállási nyilatkozat beérkezése után a Szolgáltató minden esetben felveszi a Fogyasztóval a kapcsolatot és pontosítja az elállás folyamatát, annak részleteit.</w:t>
      </w:r>
      <w:r w:rsidRPr="00E22D6E">
        <w:rPr>
          <w:rFonts w:ascii="Times New Roman" w:eastAsia="Times New Roman" w:hAnsi="Times New Roman" w:cs="Times New Roman"/>
          <w:color w:val="000000"/>
          <w:sz w:val="24"/>
          <w:szCs w:val="24"/>
          <w:lang w:eastAsia="hu-HU"/>
        </w:rPr>
        <w:br/>
        <w:t>A Fogyasztó kizárólag akkor vonható felelősségre a termékben bekövetkezett értékcsökkenésért, ha az a termék jellegének, tulajdonságainak és a szükséges, rendeltetésszerű használatot meghaladó használat miatt következett be.</w:t>
      </w:r>
    </w:p>
    <w:p w14:paraId="474872FF" w14:textId="77777777" w:rsidR="00CB11EA" w:rsidRPr="006562A8" w:rsidRDefault="00CB11EA" w:rsidP="00CB11EA">
      <w:pPr>
        <w:rPr>
          <w:rFonts w:ascii="Times New Roman" w:hAnsi="Times New Roman" w:cs="Times New Roman"/>
          <w:sz w:val="24"/>
          <w:szCs w:val="24"/>
        </w:rPr>
      </w:pPr>
      <w:r w:rsidRPr="006562A8">
        <w:rPr>
          <w:rFonts w:ascii="Times New Roman" w:hAnsi="Times New Roman" w:cs="Times New Roman"/>
          <w:sz w:val="24"/>
          <w:szCs w:val="24"/>
        </w:rPr>
        <w:t>A szerződéseket egyedi rendelésszám alapján iktatjuk!</w:t>
      </w:r>
    </w:p>
    <w:p w14:paraId="47487300" w14:textId="77777777" w:rsidR="00CB11EA" w:rsidRPr="006562A8" w:rsidRDefault="00CB11EA" w:rsidP="00CB11EA">
      <w:pPr>
        <w:rPr>
          <w:rFonts w:ascii="Times New Roman" w:hAnsi="Times New Roman" w:cs="Times New Roman"/>
          <w:color w:val="1C252C"/>
          <w:sz w:val="24"/>
          <w:szCs w:val="24"/>
          <w:shd w:val="clear" w:color="auto" w:fill="FFFFFF"/>
        </w:rPr>
      </w:pPr>
      <w:r w:rsidRPr="006562A8">
        <w:rPr>
          <w:rFonts w:ascii="Times New Roman" w:hAnsi="Times New Roman" w:cs="Times New Roman"/>
          <w:color w:val="1C252C"/>
          <w:sz w:val="24"/>
          <w:szCs w:val="24"/>
          <w:shd w:val="clear" w:color="auto" w:fill="FFFFFF"/>
        </w:rPr>
        <w:t>Felhasználó a megrendeléssel tudomásul veszi, hogy a 45/2014. (II. 26.) Korm. rendelet 15.§-a, és egyéb feltételei (pl. 20.§) szerint a megrendeléssel fizetési kötelezettsége keletkezik.</w:t>
      </w:r>
    </w:p>
    <w:p w14:paraId="47487301" w14:textId="77777777" w:rsidR="00F14CA5" w:rsidRPr="006562A8" w:rsidRDefault="0004591F" w:rsidP="00EF742A">
      <w:pPr>
        <w:rPr>
          <w:rFonts w:ascii="Times New Roman" w:hAnsi="Times New Roman" w:cs="Times New Roman"/>
          <w:sz w:val="24"/>
          <w:szCs w:val="24"/>
          <w:u w:val="single"/>
        </w:rPr>
      </w:pPr>
      <w:r w:rsidRPr="006562A8">
        <w:rPr>
          <w:rFonts w:ascii="Times New Roman" w:hAnsi="Times New Roman" w:cs="Times New Roman"/>
          <w:sz w:val="24"/>
          <w:szCs w:val="24"/>
          <w:u w:val="single"/>
        </w:rPr>
        <w:br/>
      </w:r>
    </w:p>
    <w:p w14:paraId="47487302"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bCs/>
          <w:color w:val="000000" w:themeColor="text1"/>
          <w:sz w:val="24"/>
          <w:szCs w:val="24"/>
          <w:lang w:eastAsia="hu-HU"/>
        </w:rPr>
        <w:t>Hibás teljesítés</w:t>
      </w:r>
      <w:r w:rsidRPr="0004591F">
        <w:rPr>
          <w:rFonts w:ascii="Times New Roman" w:eastAsia="Times New Roman" w:hAnsi="Times New Roman" w:cs="Times New Roman"/>
          <w:bCs/>
          <w:color w:val="000000" w:themeColor="text1"/>
          <w:sz w:val="24"/>
          <w:szCs w:val="24"/>
          <w:lang w:eastAsia="hu-HU"/>
        </w:rPr>
        <w:br/>
      </w:r>
      <w:r w:rsidRPr="0004591F">
        <w:rPr>
          <w:rFonts w:ascii="Times New Roman" w:eastAsia="Times New Roman" w:hAnsi="Times New Roman" w:cs="Times New Roman"/>
          <w:color w:val="000000" w:themeColor="text1"/>
          <w:sz w:val="24"/>
          <w:szCs w:val="24"/>
          <w:lang w:eastAsia="hu-HU"/>
        </w:rPr>
        <w:br/>
        <w:t>Az új Polgári Törvénykönyv (Ptk.) 6:157. §-ának hibás teljesítésre vonatkozó főszabálya szerint </w:t>
      </w:r>
      <w:r w:rsidRPr="0004591F">
        <w:rPr>
          <w:rFonts w:ascii="Times New Roman" w:eastAsia="Times New Roman" w:hAnsi="Times New Roman" w:cs="Times New Roman"/>
          <w:bCs/>
          <w:color w:val="000000" w:themeColor="text1"/>
          <w:sz w:val="24"/>
          <w:szCs w:val="24"/>
          <w:lang w:eastAsia="hu-HU"/>
        </w:rPr>
        <w:t>a kötelezett hibásan teljesít, ha</w:t>
      </w:r>
      <w:r w:rsidRPr="0004591F">
        <w:rPr>
          <w:rFonts w:ascii="Times New Roman" w:eastAsia="Times New Roman" w:hAnsi="Times New Roman" w:cs="Times New Roman"/>
          <w:color w:val="000000" w:themeColor="text1"/>
          <w:sz w:val="24"/>
          <w:szCs w:val="24"/>
          <w:lang w:eastAsia="hu-HU"/>
        </w:rPr>
        <w:t> a szolgáltatás a teljesítés időpontjában nem felel meg a szerződésben vagy jogszabályban megállapított minőségi követelményeknek.</w:t>
      </w:r>
      <w:r w:rsidRPr="0004591F">
        <w:rPr>
          <w:rFonts w:ascii="Times New Roman" w:eastAsia="Times New Roman" w:hAnsi="Times New Roman" w:cs="Times New Roman"/>
          <w:color w:val="000000" w:themeColor="text1"/>
          <w:sz w:val="24"/>
          <w:szCs w:val="24"/>
          <w:lang w:eastAsia="hu-HU"/>
        </w:rPr>
        <w:br/>
      </w:r>
      <w:r w:rsidRPr="0004591F">
        <w:rPr>
          <w:rFonts w:ascii="Times New Roman" w:eastAsia="Times New Roman" w:hAnsi="Times New Roman" w:cs="Times New Roman"/>
          <w:bCs/>
          <w:color w:val="000000" w:themeColor="text1"/>
          <w:sz w:val="24"/>
          <w:szCs w:val="24"/>
          <w:lang w:eastAsia="hu-HU"/>
        </w:rPr>
        <w:t>Nem teljesít hibásan a kötelezett, ha</w:t>
      </w:r>
      <w:r w:rsidRPr="0004591F">
        <w:rPr>
          <w:rFonts w:ascii="Times New Roman" w:eastAsia="Times New Roman" w:hAnsi="Times New Roman" w:cs="Times New Roman"/>
          <w:color w:val="000000" w:themeColor="text1"/>
          <w:sz w:val="24"/>
          <w:szCs w:val="24"/>
          <w:lang w:eastAsia="hu-HU"/>
        </w:rPr>
        <w:t> a jogosult a hibát a szerződéskötés időpontjában ismerte, vagy a hibát a szerződéskötés időpontjában ismernie kellett. Fontos szabály, hogy fogyasztó és vállalkozás közötti szerződésben semmis az a kikötés, amely vonatkozó törvényi fejezetnek a kellékszavatosságra és a jótállásra vonatkozó rendelkezéseitől a fogyasztó hátrányára tér el.</w:t>
      </w:r>
      <w:r w:rsidRPr="0004591F">
        <w:rPr>
          <w:rFonts w:ascii="Times New Roman" w:eastAsia="Times New Roman" w:hAnsi="Times New Roman" w:cs="Times New Roman"/>
          <w:color w:val="000000" w:themeColor="text1"/>
          <w:sz w:val="24"/>
          <w:szCs w:val="24"/>
          <w:lang w:eastAsia="hu-HU"/>
        </w:rPr>
        <w:br/>
        <w:t>Az új Ptk. is ismeri a</w:t>
      </w:r>
      <w:r w:rsidRPr="0004591F">
        <w:rPr>
          <w:rFonts w:ascii="Times New Roman" w:eastAsia="Times New Roman" w:hAnsi="Times New Roman" w:cs="Times New Roman"/>
          <w:bCs/>
          <w:color w:val="000000" w:themeColor="text1"/>
          <w:sz w:val="24"/>
          <w:szCs w:val="24"/>
          <w:lang w:eastAsia="hu-HU"/>
        </w:rPr>
        <w:t> hibás teljesítési vélelem</w:t>
      </w:r>
      <w:r w:rsidRPr="0004591F">
        <w:rPr>
          <w:rFonts w:ascii="Times New Roman" w:eastAsia="Times New Roman" w:hAnsi="Times New Roman" w:cs="Times New Roman"/>
          <w:color w:val="000000" w:themeColor="text1"/>
          <w:sz w:val="24"/>
          <w:szCs w:val="24"/>
          <w:lang w:eastAsia="hu-HU"/>
        </w:rPr>
        <w:t> fogalmát, ami azt jelenti, hogy fogyasztó és vállalkozás közötti szerződés esetén az ellenkező bizonyításáig vélelmezni kell, hogy a teljesítést követő hat hónapon belül a fogyasztó által felismert hiba már a teljesítés időpontjában megvolt, kivéve, ha e vélelem a dolog természetével vagy a hiba jellegével összeegyeztethetetlen.</w:t>
      </w:r>
      <w:r w:rsidRPr="0004591F">
        <w:rPr>
          <w:rFonts w:ascii="Times New Roman" w:eastAsia="Times New Roman" w:hAnsi="Times New Roman" w:cs="Times New Roman"/>
          <w:color w:val="000000" w:themeColor="text1"/>
          <w:sz w:val="24"/>
          <w:szCs w:val="24"/>
          <w:lang w:eastAsia="hu-HU"/>
        </w:rPr>
        <w:br/>
        <w:t>Mindez a gyakorlatban azt jelenti, hogy </w:t>
      </w:r>
      <w:r w:rsidRPr="0004591F">
        <w:rPr>
          <w:rFonts w:ascii="Times New Roman" w:eastAsia="Times New Roman" w:hAnsi="Times New Roman" w:cs="Times New Roman"/>
          <w:bCs/>
          <w:color w:val="000000" w:themeColor="text1"/>
          <w:sz w:val="24"/>
          <w:szCs w:val="24"/>
          <w:lang w:eastAsia="hu-HU"/>
        </w:rPr>
        <w:t>hat hónapon belül felismert hiba esetén a bizonyítás terhe a vállalkozást terheli.</w:t>
      </w:r>
      <w:r w:rsidRPr="0004591F">
        <w:rPr>
          <w:rFonts w:ascii="Times New Roman" w:eastAsia="Times New Roman" w:hAnsi="Times New Roman" w:cs="Times New Roman"/>
          <w:color w:val="000000" w:themeColor="text1"/>
          <w:sz w:val="24"/>
          <w:szCs w:val="24"/>
          <w:lang w:eastAsia="hu-HU"/>
        </w:rPr>
        <w:br/>
      </w:r>
      <w:r w:rsidRPr="0004591F">
        <w:rPr>
          <w:rFonts w:ascii="Times New Roman" w:eastAsia="Times New Roman" w:hAnsi="Times New Roman" w:cs="Times New Roman"/>
          <w:color w:val="000000" w:themeColor="text1"/>
          <w:sz w:val="24"/>
          <w:szCs w:val="24"/>
          <w:lang w:eastAsia="hu-HU"/>
        </w:rPr>
        <w:br/>
      </w:r>
      <w:r w:rsidRPr="0004591F">
        <w:rPr>
          <w:rFonts w:ascii="Times New Roman" w:eastAsia="Times New Roman" w:hAnsi="Times New Roman" w:cs="Times New Roman"/>
          <w:bCs/>
          <w:color w:val="000000" w:themeColor="text1"/>
          <w:sz w:val="24"/>
          <w:szCs w:val="24"/>
          <w:lang w:eastAsia="hu-HU"/>
        </w:rPr>
        <w:lastRenderedPageBreak/>
        <w:t>Kellékszavatosság</w:t>
      </w:r>
      <w:r w:rsidRPr="0004591F">
        <w:rPr>
          <w:rFonts w:ascii="Times New Roman" w:eastAsia="Times New Roman" w:hAnsi="Times New Roman" w:cs="Times New Roman"/>
          <w:bCs/>
          <w:color w:val="000000" w:themeColor="text1"/>
          <w:sz w:val="24"/>
          <w:szCs w:val="24"/>
          <w:lang w:eastAsia="hu-HU"/>
        </w:rPr>
        <w:br/>
      </w:r>
      <w:r w:rsidRPr="0004591F">
        <w:rPr>
          <w:rFonts w:ascii="Times New Roman" w:eastAsia="Times New Roman" w:hAnsi="Times New Roman" w:cs="Times New Roman"/>
          <w:color w:val="000000" w:themeColor="text1"/>
          <w:sz w:val="24"/>
          <w:szCs w:val="24"/>
          <w:lang w:eastAsia="hu-HU"/>
        </w:rPr>
        <w:br/>
      </w:r>
      <w:r w:rsidRPr="0004591F">
        <w:rPr>
          <w:rFonts w:ascii="Times New Roman" w:eastAsia="Times New Roman" w:hAnsi="Times New Roman" w:cs="Times New Roman"/>
          <w:bCs/>
          <w:color w:val="000000" w:themeColor="text1"/>
          <w:sz w:val="24"/>
          <w:szCs w:val="24"/>
          <w:lang w:eastAsia="hu-HU"/>
        </w:rPr>
        <w:t>A kellékszavatosság</w:t>
      </w:r>
      <w:r w:rsidRPr="0004591F">
        <w:rPr>
          <w:rFonts w:ascii="Times New Roman" w:eastAsia="Times New Roman" w:hAnsi="Times New Roman" w:cs="Times New Roman"/>
          <w:color w:val="000000" w:themeColor="text1"/>
          <w:sz w:val="24"/>
          <w:szCs w:val="24"/>
          <w:lang w:eastAsia="hu-HU"/>
        </w:rPr>
        <w:t> lényegében azt jelenti, hogy bármilyen termék eladásáról is legyen szó, </w:t>
      </w:r>
      <w:r w:rsidRPr="0004591F">
        <w:rPr>
          <w:rFonts w:ascii="Times New Roman" w:eastAsia="Times New Roman" w:hAnsi="Times New Roman" w:cs="Times New Roman"/>
          <w:bCs/>
          <w:color w:val="000000" w:themeColor="text1"/>
          <w:sz w:val="24"/>
          <w:szCs w:val="24"/>
          <w:lang w:eastAsia="hu-HU"/>
        </w:rPr>
        <w:t>a kötelezett</w:t>
      </w:r>
      <w:r w:rsidRPr="0004591F">
        <w:rPr>
          <w:rFonts w:ascii="Times New Roman" w:eastAsia="Times New Roman" w:hAnsi="Times New Roman" w:cs="Times New Roman"/>
          <w:color w:val="000000" w:themeColor="text1"/>
          <w:sz w:val="24"/>
          <w:szCs w:val="24"/>
          <w:lang w:eastAsia="hu-HU"/>
        </w:rPr>
        <w:t> (a termék eladója, a szolgáltatásnyújtást teljesítő fél) </w:t>
      </w:r>
      <w:r w:rsidRPr="0004591F">
        <w:rPr>
          <w:rFonts w:ascii="Times New Roman" w:eastAsia="Times New Roman" w:hAnsi="Times New Roman" w:cs="Times New Roman"/>
          <w:bCs/>
          <w:color w:val="000000" w:themeColor="text1"/>
          <w:sz w:val="24"/>
          <w:szCs w:val="24"/>
          <w:lang w:eastAsia="hu-HU"/>
        </w:rPr>
        <w:t>a termék hibájáért </w:t>
      </w:r>
      <w:r w:rsidRPr="0004591F">
        <w:rPr>
          <w:rFonts w:ascii="Times New Roman" w:eastAsia="Times New Roman" w:hAnsi="Times New Roman" w:cs="Times New Roman"/>
          <w:color w:val="000000" w:themeColor="text1"/>
          <w:sz w:val="24"/>
          <w:szCs w:val="24"/>
          <w:lang w:eastAsia="hu-HU"/>
        </w:rPr>
        <w:t>(pontosabban: a vásárláskor a termékben már meglévő hiba-ok miatt bekövetkező hibáért) </w:t>
      </w:r>
      <w:r w:rsidRPr="0004591F">
        <w:rPr>
          <w:rFonts w:ascii="Times New Roman" w:eastAsia="Times New Roman" w:hAnsi="Times New Roman" w:cs="Times New Roman"/>
          <w:bCs/>
          <w:color w:val="000000" w:themeColor="text1"/>
          <w:sz w:val="24"/>
          <w:szCs w:val="24"/>
          <w:lang w:eastAsia="hu-HU"/>
        </w:rPr>
        <w:t>kellékszavatossági felelősséggel tartozik</w:t>
      </w:r>
      <w:r w:rsidRPr="0004591F">
        <w:rPr>
          <w:rFonts w:ascii="Times New Roman" w:eastAsia="Times New Roman" w:hAnsi="Times New Roman" w:cs="Times New Roman"/>
          <w:color w:val="000000" w:themeColor="text1"/>
          <w:sz w:val="24"/>
          <w:szCs w:val="24"/>
          <w:lang w:eastAsia="hu-HU"/>
        </w:rPr>
        <w:t>.</w:t>
      </w:r>
      <w:r w:rsidRPr="0004591F">
        <w:rPr>
          <w:rFonts w:ascii="Times New Roman" w:eastAsia="Times New Roman" w:hAnsi="Times New Roman" w:cs="Times New Roman"/>
          <w:color w:val="000000" w:themeColor="text1"/>
          <w:sz w:val="24"/>
          <w:szCs w:val="24"/>
          <w:lang w:eastAsia="hu-HU"/>
        </w:rPr>
        <w:br/>
        <w:t>Az adásvételi szerződésekben az eladói pozícióban lévő fél ezen felelősségét csakis a termék olyan hibája alapozza meg, amely hibának az oka már megvan a termékben a vásárlás pillanatában is, csak akkor még nem felismerhető (ezért nevezik rejtett vagy gyártási hibának).</w:t>
      </w:r>
      <w:r w:rsidRPr="0004591F">
        <w:rPr>
          <w:rFonts w:ascii="Times New Roman" w:eastAsia="Times New Roman" w:hAnsi="Times New Roman" w:cs="Times New Roman"/>
          <w:color w:val="000000" w:themeColor="text1"/>
          <w:sz w:val="24"/>
          <w:szCs w:val="24"/>
          <w:lang w:eastAsia="hu-HU"/>
        </w:rPr>
        <w:br/>
      </w:r>
      <w:r w:rsidRPr="0004591F">
        <w:rPr>
          <w:rFonts w:ascii="Times New Roman" w:eastAsia="Times New Roman" w:hAnsi="Times New Roman" w:cs="Times New Roman"/>
          <w:bCs/>
          <w:color w:val="000000" w:themeColor="text1"/>
          <w:sz w:val="24"/>
          <w:szCs w:val="24"/>
          <w:lang w:eastAsia="hu-HU"/>
        </w:rPr>
        <w:t>Az eladó kellékszavatossági felelőssége objektív</w:t>
      </w:r>
      <w:r w:rsidRPr="0004591F">
        <w:rPr>
          <w:rFonts w:ascii="Times New Roman" w:eastAsia="Times New Roman" w:hAnsi="Times New Roman" w:cs="Times New Roman"/>
          <w:color w:val="000000" w:themeColor="text1"/>
          <w:sz w:val="24"/>
          <w:szCs w:val="24"/>
          <w:lang w:eastAsia="hu-HU"/>
        </w:rPr>
        <w:t>, vagyis független attól, hogy tudta-e, hogy hibában (pontosabban hiba-okban) szenvedő terméket adott el, vagy sem, tehát a jóhiszemű eladó is felel a hibás teljesítésért a vevővel szemben. (A rosszhiszeműség a vevő esetleges kártérítési igényének érvényesítése szempontjából releváns körülmény.)</w:t>
      </w:r>
    </w:p>
    <w:p w14:paraId="47487303"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bCs/>
          <w:color w:val="000000" w:themeColor="text1"/>
          <w:sz w:val="24"/>
          <w:szCs w:val="24"/>
          <w:lang w:eastAsia="hu-HU"/>
        </w:rPr>
        <w:t>Termékszavatosság</w:t>
      </w:r>
      <w:r w:rsidRPr="0004591F">
        <w:rPr>
          <w:rFonts w:ascii="Times New Roman" w:eastAsia="Times New Roman" w:hAnsi="Times New Roman" w:cs="Times New Roman"/>
          <w:bCs/>
          <w:color w:val="000000" w:themeColor="text1"/>
          <w:sz w:val="24"/>
          <w:szCs w:val="24"/>
          <w:lang w:eastAsia="hu-HU"/>
        </w:rPr>
        <w:br/>
      </w:r>
      <w:r w:rsidRPr="0004591F">
        <w:rPr>
          <w:rFonts w:ascii="Times New Roman" w:eastAsia="Times New Roman" w:hAnsi="Times New Roman" w:cs="Times New Roman"/>
          <w:color w:val="000000" w:themeColor="text1"/>
          <w:sz w:val="24"/>
          <w:szCs w:val="24"/>
          <w:lang w:eastAsia="hu-HU"/>
        </w:rPr>
        <w:br/>
        <w:t>Az új Ptk. vezette be</w:t>
      </w:r>
      <w:r w:rsidRPr="0004591F">
        <w:rPr>
          <w:rFonts w:ascii="Times New Roman" w:eastAsia="Times New Roman" w:hAnsi="Times New Roman" w:cs="Times New Roman"/>
          <w:bCs/>
          <w:color w:val="000000" w:themeColor="text1"/>
          <w:sz w:val="24"/>
          <w:szCs w:val="24"/>
          <w:lang w:eastAsia="hu-HU"/>
        </w:rPr>
        <w:t> </w:t>
      </w:r>
      <w:r w:rsidRPr="0004591F">
        <w:rPr>
          <w:rFonts w:ascii="Times New Roman" w:eastAsia="Times New Roman" w:hAnsi="Times New Roman" w:cs="Times New Roman"/>
          <w:color w:val="000000" w:themeColor="text1"/>
          <w:sz w:val="24"/>
          <w:szCs w:val="24"/>
          <w:lang w:eastAsia="hu-HU"/>
        </w:rPr>
        <w:t>a </w:t>
      </w:r>
      <w:r w:rsidRPr="0004591F">
        <w:rPr>
          <w:rFonts w:ascii="Times New Roman" w:eastAsia="Times New Roman" w:hAnsi="Times New Roman" w:cs="Times New Roman"/>
          <w:bCs/>
          <w:color w:val="000000" w:themeColor="text1"/>
          <w:sz w:val="24"/>
          <w:szCs w:val="24"/>
          <w:lang w:eastAsia="hu-HU"/>
        </w:rPr>
        <w:t>termékszavatosság</w:t>
      </w:r>
      <w:r w:rsidRPr="0004591F">
        <w:rPr>
          <w:rFonts w:ascii="Times New Roman" w:eastAsia="Times New Roman" w:hAnsi="Times New Roman" w:cs="Times New Roman"/>
          <w:color w:val="000000" w:themeColor="text1"/>
          <w:sz w:val="24"/>
          <w:szCs w:val="24"/>
          <w:lang w:eastAsia="hu-HU"/>
        </w:rPr>
        <w:t> fogalmát, ami azt jelenti, hogy a vállalkozás által fogyasztónak eladott ingó dolog (azaz a termék) hibája esetén a fogyasztó követelheti a gyártótól, hogy a termék hibáját javítsa ki, vagy - ha a kijavítás megfelelő határidőn belül, a fogyasztó érdekeinek sérelme nélkül nem lehetséges - a terméket cserélje ki.</w:t>
      </w:r>
      <w:r w:rsidRPr="0004591F">
        <w:rPr>
          <w:rFonts w:ascii="Times New Roman" w:eastAsia="Times New Roman" w:hAnsi="Times New Roman" w:cs="Times New Roman"/>
          <w:color w:val="000000" w:themeColor="text1"/>
          <w:sz w:val="24"/>
          <w:szCs w:val="24"/>
          <w:lang w:eastAsia="hu-HU"/>
        </w:rPr>
        <w:br/>
        <w:t>A termék akkor hibás, ha nem felel meg a terméknek a gyártó által történt forgalomba hozatalakor hatályos minőségi követelményeknek, vagy nem rendelkezik a gyártó által adott leírásban szereplő tulajdonságokkal.</w:t>
      </w:r>
      <w:r w:rsidRPr="0004591F">
        <w:rPr>
          <w:rFonts w:ascii="Times New Roman" w:eastAsia="Times New Roman" w:hAnsi="Times New Roman" w:cs="Times New Roman"/>
          <w:color w:val="000000" w:themeColor="text1"/>
          <w:sz w:val="24"/>
          <w:szCs w:val="24"/>
          <w:lang w:eastAsia="hu-HU"/>
        </w:rPr>
        <w:br/>
      </w:r>
      <w:r w:rsidRPr="0004591F">
        <w:rPr>
          <w:rFonts w:ascii="Times New Roman" w:eastAsia="Times New Roman" w:hAnsi="Times New Roman" w:cs="Times New Roman"/>
          <w:color w:val="000000" w:themeColor="text1"/>
          <w:sz w:val="24"/>
          <w:szCs w:val="24"/>
          <w:lang w:eastAsia="hu-HU"/>
        </w:rPr>
        <w:br/>
      </w:r>
      <w:r w:rsidRPr="0004591F">
        <w:rPr>
          <w:rFonts w:ascii="Times New Roman" w:eastAsia="Times New Roman" w:hAnsi="Times New Roman" w:cs="Times New Roman"/>
          <w:bCs/>
          <w:color w:val="000000" w:themeColor="text1"/>
          <w:sz w:val="24"/>
          <w:szCs w:val="24"/>
          <w:lang w:eastAsia="hu-HU"/>
        </w:rPr>
        <w:t>A gyártó csak akkor mentesül a termékszavatossági kötelezettség alól, ha</w:t>
      </w:r>
      <w:r w:rsidRPr="0004591F">
        <w:rPr>
          <w:rFonts w:ascii="Times New Roman" w:eastAsia="Times New Roman" w:hAnsi="Times New Roman" w:cs="Times New Roman"/>
          <w:color w:val="000000" w:themeColor="text1"/>
          <w:sz w:val="24"/>
          <w:szCs w:val="24"/>
          <w:lang w:eastAsia="hu-HU"/>
        </w:rPr>
        <w:t> bizonyítja, hogy</w:t>
      </w:r>
    </w:p>
    <w:p w14:paraId="47487304" w14:textId="77777777" w:rsidR="0004591F" w:rsidRPr="0004591F" w:rsidRDefault="0004591F" w:rsidP="0004591F">
      <w:pPr>
        <w:numPr>
          <w:ilvl w:val="0"/>
          <w:numId w:val="3"/>
        </w:numPr>
        <w:shd w:val="clear" w:color="auto" w:fill="FFF9F2"/>
        <w:spacing w:before="100" w:beforeAutospacing="1" w:after="100" w:afterAutospacing="1" w:line="240" w:lineRule="auto"/>
        <w:ind w:left="885" w:right="165"/>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color w:val="000000" w:themeColor="text1"/>
          <w:sz w:val="24"/>
          <w:szCs w:val="24"/>
          <w:lang w:eastAsia="hu-HU"/>
        </w:rPr>
        <w:t>a terméket nem üzleti tevékenysége vagy önálló foglalkozása körében gyártotta vagy forgalmazta;</w:t>
      </w:r>
    </w:p>
    <w:p w14:paraId="47487305" w14:textId="77777777" w:rsidR="0004591F" w:rsidRPr="0004591F" w:rsidRDefault="0004591F" w:rsidP="0004591F">
      <w:pPr>
        <w:numPr>
          <w:ilvl w:val="0"/>
          <w:numId w:val="3"/>
        </w:numPr>
        <w:shd w:val="clear" w:color="auto" w:fill="FFF9F2"/>
        <w:spacing w:before="100" w:beforeAutospacing="1" w:after="100" w:afterAutospacing="1" w:line="240" w:lineRule="auto"/>
        <w:ind w:left="885" w:right="165"/>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color w:val="000000" w:themeColor="text1"/>
          <w:sz w:val="24"/>
          <w:szCs w:val="24"/>
          <w:lang w:eastAsia="hu-HU"/>
        </w:rPr>
        <w:t>a termék forgalomba hozatalának időpontjában a hiba a tudomány és a technika állása szerint nem volt felismerhető; vagy</w:t>
      </w:r>
    </w:p>
    <w:p w14:paraId="47487306" w14:textId="77777777" w:rsidR="0004591F" w:rsidRPr="0004591F" w:rsidRDefault="0004591F" w:rsidP="0004591F">
      <w:pPr>
        <w:numPr>
          <w:ilvl w:val="0"/>
          <w:numId w:val="3"/>
        </w:numPr>
        <w:shd w:val="clear" w:color="auto" w:fill="FFF9F2"/>
        <w:spacing w:before="100" w:beforeAutospacing="1" w:after="100" w:afterAutospacing="1" w:line="240" w:lineRule="auto"/>
        <w:ind w:left="885" w:right="165"/>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color w:val="000000" w:themeColor="text1"/>
          <w:sz w:val="24"/>
          <w:szCs w:val="24"/>
          <w:lang w:eastAsia="hu-HU"/>
        </w:rPr>
        <w:t>a termék hibáját jogszabály vagy kötelező hatósági előírás alkalmazása okozta.</w:t>
      </w:r>
    </w:p>
    <w:p w14:paraId="47487307"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color w:val="000000" w:themeColor="text1"/>
          <w:sz w:val="24"/>
          <w:szCs w:val="24"/>
          <w:lang w:eastAsia="hu-HU"/>
        </w:rPr>
        <w:t>Csere esetén a kicserélt termékre, kijavítás esetén a termék kijavítással érintett részére vonatkozó kellékszavatossági kötelezettség a gyártót terheli.</w:t>
      </w:r>
    </w:p>
    <w:p w14:paraId="47487308"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bCs/>
          <w:color w:val="000000" w:themeColor="text1"/>
          <w:sz w:val="24"/>
          <w:szCs w:val="24"/>
          <w:lang w:eastAsia="hu-HU"/>
        </w:rPr>
        <w:t>Közlési és igényérvényesítési határidők</w:t>
      </w:r>
    </w:p>
    <w:p w14:paraId="47487309"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color w:val="000000" w:themeColor="text1"/>
          <w:sz w:val="24"/>
          <w:szCs w:val="24"/>
          <w:lang w:eastAsia="hu-HU"/>
        </w:rPr>
        <w:t>A Ptk. szerint a fogyasztó a hiba felfedezése után késedelem nélkül köteles a hibát a gyártóval közölni. A hiba felfedezésétől számított </w:t>
      </w:r>
      <w:r w:rsidRPr="0004591F">
        <w:rPr>
          <w:rFonts w:ascii="Times New Roman" w:eastAsia="Times New Roman" w:hAnsi="Times New Roman" w:cs="Times New Roman"/>
          <w:bCs/>
          <w:color w:val="000000" w:themeColor="text1"/>
          <w:sz w:val="24"/>
          <w:szCs w:val="24"/>
          <w:lang w:eastAsia="hu-HU"/>
        </w:rPr>
        <w:t>két hónapon belül közölt hibát késedelem nélkül közöltnek kell tekinteni</w:t>
      </w:r>
      <w:r w:rsidRPr="0004591F">
        <w:rPr>
          <w:rFonts w:ascii="Times New Roman" w:eastAsia="Times New Roman" w:hAnsi="Times New Roman" w:cs="Times New Roman"/>
          <w:color w:val="000000" w:themeColor="text1"/>
          <w:sz w:val="24"/>
          <w:szCs w:val="24"/>
          <w:lang w:eastAsia="hu-HU"/>
        </w:rPr>
        <w:t>. A közlés késedelméből eredő kárért a fogyasztó felelős.</w:t>
      </w:r>
      <w:r w:rsidRPr="0004591F">
        <w:rPr>
          <w:rFonts w:ascii="Times New Roman" w:eastAsia="Times New Roman" w:hAnsi="Times New Roman" w:cs="Times New Roman"/>
          <w:color w:val="000000" w:themeColor="text1"/>
          <w:sz w:val="24"/>
          <w:szCs w:val="24"/>
          <w:lang w:eastAsia="hu-HU"/>
        </w:rPr>
        <w:br/>
      </w:r>
      <w:r w:rsidRPr="0004591F">
        <w:rPr>
          <w:rFonts w:ascii="Times New Roman" w:eastAsia="Times New Roman" w:hAnsi="Times New Roman" w:cs="Times New Roman"/>
          <w:bCs/>
          <w:color w:val="000000" w:themeColor="text1"/>
          <w:sz w:val="24"/>
          <w:szCs w:val="24"/>
          <w:lang w:eastAsia="hu-HU"/>
        </w:rPr>
        <w:t>A gyártót a termékszavatosság</w:t>
      </w:r>
      <w:r w:rsidRPr="0004591F">
        <w:rPr>
          <w:rFonts w:ascii="Times New Roman" w:eastAsia="Times New Roman" w:hAnsi="Times New Roman" w:cs="Times New Roman"/>
          <w:color w:val="000000" w:themeColor="text1"/>
          <w:sz w:val="24"/>
          <w:szCs w:val="24"/>
          <w:lang w:eastAsia="hu-HU"/>
        </w:rPr>
        <w:t> az adott termék általa történő forgalomba hozatalától számított </w:t>
      </w:r>
      <w:r w:rsidRPr="0004591F">
        <w:rPr>
          <w:rFonts w:ascii="Times New Roman" w:eastAsia="Times New Roman" w:hAnsi="Times New Roman" w:cs="Times New Roman"/>
          <w:bCs/>
          <w:color w:val="000000" w:themeColor="text1"/>
          <w:sz w:val="24"/>
          <w:szCs w:val="24"/>
          <w:lang w:eastAsia="hu-HU"/>
        </w:rPr>
        <w:t>két évig terheli</w:t>
      </w:r>
      <w:r w:rsidRPr="0004591F">
        <w:rPr>
          <w:rFonts w:ascii="Times New Roman" w:eastAsia="Times New Roman" w:hAnsi="Times New Roman" w:cs="Times New Roman"/>
          <w:color w:val="000000" w:themeColor="text1"/>
          <w:sz w:val="24"/>
          <w:szCs w:val="24"/>
          <w:lang w:eastAsia="hu-HU"/>
        </w:rPr>
        <w:t>. E határidő eltelte jogvesztéssel jár.</w:t>
      </w:r>
    </w:p>
    <w:p w14:paraId="4748730A"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bCs/>
          <w:color w:val="000000" w:themeColor="text1"/>
          <w:sz w:val="24"/>
          <w:szCs w:val="24"/>
          <w:lang w:eastAsia="hu-HU"/>
        </w:rPr>
        <w:t>Termékszavatosság tulajdonosváltozás esetén</w:t>
      </w:r>
    </w:p>
    <w:p w14:paraId="4748730B"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color w:val="000000" w:themeColor="text1"/>
          <w:sz w:val="24"/>
          <w:szCs w:val="24"/>
          <w:lang w:eastAsia="hu-HU"/>
        </w:rPr>
        <w:t>A termékszavatossági jogokat a termék tulajdonjogának átruházása esetén az új tulajdonos érvényesítheti a gyártóval szemben.</w:t>
      </w:r>
      <w:r w:rsidRPr="0004591F">
        <w:rPr>
          <w:rFonts w:ascii="Times New Roman" w:eastAsia="Times New Roman" w:hAnsi="Times New Roman" w:cs="Times New Roman"/>
          <w:color w:val="000000" w:themeColor="text1"/>
          <w:sz w:val="24"/>
          <w:szCs w:val="24"/>
          <w:lang w:eastAsia="hu-HU"/>
        </w:rPr>
        <w:br/>
      </w:r>
      <w:r w:rsidRPr="0004591F">
        <w:rPr>
          <w:rFonts w:ascii="Times New Roman" w:eastAsia="Times New Roman" w:hAnsi="Times New Roman" w:cs="Times New Roman"/>
          <w:color w:val="000000" w:themeColor="text1"/>
          <w:sz w:val="24"/>
          <w:szCs w:val="24"/>
          <w:lang w:eastAsia="hu-HU"/>
        </w:rPr>
        <w:br/>
      </w:r>
      <w:r w:rsidRPr="0004591F">
        <w:rPr>
          <w:rFonts w:ascii="Times New Roman" w:eastAsia="Times New Roman" w:hAnsi="Times New Roman" w:cs="Times New Roman"/>
          <w:bCs/>
          <w:color w:val="000000" w:themeColor="text1"/>
          <w:sz w:val="24"/>
          <w:szCs w:val="24"/>
          <w:lang w:eastAsia="hu-HU"/>
        </w:rPr>
        <w:lastRenderedPageBreak/>
        <w:t>Jótállás</w:t>
      </w:r>
      <w:r w:rsidRPr="0004591F">
        <w:rPr>
          <w:rFonts w:ascii="Times New Roman" w:eastAsia="Times New Roman" w:hAnsi="Times New Roman" w:cs="Times New Roman"/>
          <w:bCs/>
          <w:color w:val="000000" w:themeColor="text1"/>
          <w:sz w:val="24"/>
          <w:szCs w:val="24"/>
          <w:lang w:eastAsia="hu-HU"/>
        </w:rPr>
        <w:br/>
      </w:r>
      <w:r w:rsidRPr="0004591F">
        <w:rPr>
          <w:rFonts w:ascii="Times New Roman" w:eastAsia="Times New Roman" w:hAnsi="Times New Roman" w:cs="Times New Roman"/>
          <w:color w:val="000000" w:themeColor="text1"/>
          <w:sz w:val="24"/>
          <w:szCs w:val="24"/>
          <w:lang w:eastAsia="hu-HU"/>
        </w:rPr>
        <w:br/>
        <w:t>A jótállás - </w:t>
      </w:r>
      <w:r w:rsidRPr="0004591F">
        <w:rPr>
          <w:rFonts w:ascii="Times New Roman" w:eastAsia="Times New Roman" w:hAnsi="Times New Roman" w:cs="Times New Roman"/>
          <w:bCs/>
          <w:color w:val="000000" w:themeColor="text1"/>
          <w:sz w:val="24"/>
          <w:szCs w:val="24"/>
          <w:lang w:eastAsia="hu-HU"/>
        </w:rPr>
        <w:t>hétköznapi és közismert nevén „garancia”</w:t>
      </w:r>
      <w:r w:rsidRPr="0004591F">
        <w:rPr>
          <w:rFonts w:ascii="Times New Roman" w:eastAsia="Times New Roman" w:hAnsi="Times New Roman" w:cs="Times New Roman"/>
          <w:color w:val="000000" w:themeColor="text1"/>
          <w:sz w:val="24"/>
          <w:szCs w:val="24"/>
          <w:lang w:eastAsia="hu-HU"/>
        </w:rPr>
        <w:t> - azt jelenti, hogy a jótállást nyújtó fél (eladó) a hibátlan teljesítésért olyképpen felel, hogy a jótállás időtartama alatt felmerült minőségi kifogás esetén a felelősség alól csakis akkor mentesül, ha bizonyítja, hogy a hiba oka a teljesítés után, jellemzően a termék fogyasztó által történő nem rendeltetésszerű használata vagy kezelése miatt keletkezett.</w:t>
      </w:r>
      <w:r w:rsidRPr="0004591F">
        <w:rPr>
          <w:rFonts w:ascii="Times New Roman" w:eastAsia="Times New Roman" w:hAnsi="Times New Roman" w:cs="Times New Roman"/>
          <w:color w:val="000000" w:themeColor="text1"/>
          <w:sz w:val="24"/>
          <w:szCs w:val="24"/>
          <w:lang w:eastAsia="hu-HU"/>
        </w:rPr>
        <w:br/>
      </w:r>
      <w:r w:rsidRPr="0004591F">
        <w:rPr>
          <w:rFonts w:ascii="Times New Roman" w:eastAsia="Times New Roman" w:hAnsi="Times New Roman" w:cs="Times New Roman"/>
          <w:color w:val="000000" w:themeColor="text1"/>
          <w:sz w:val="24"/>
          <w:szCs w:val="24"/>
          <w:lang w:eastAsia="hu-HU"/>
        </w:rPr>
        <w:br/>
        <w:t>A jótállásnak két fajtája van:</w:t>
      </w:r>
    </w:p>
    <w:p w14:paraId="4748730C" w14:textId="77777777" w:rsidR="0004591F" w:rsidRPr="0004591F" w:rsidRDefault="0004591F" w:rsidP="0004591F">
      <w:pPr>
        <w:numPr>
          <w:ilvl w:val="0"/>
          <w:numId w:val="4"/>
        </w:numPr>
        <w:shd w:val="clear" w:color="auto" w:fill="FFF9F2"/>
        <w:spacing w:before="100" w:beforeAutospacing="1" w:after="100" w:afterAutospacing="1" w:line="240" w:lineRule="auto"/>
        <w:ind w:left="885" w:right="165"/>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color w:val="000000" w:themeColor="text1"/>
          <w:sz w:val="24"/>
          <w:szCs w:val="24"/>
          <w:lang w:eastAsia="hu-HU"/>
        </w:rPr>
        <w:t>a jogszabályon alapuló, ún. </w:t>
      </w:r>
      <w:r w:rsidRPr="0004591F">
        <w:rPr>
          <w:rFonts w:ascii="Times New Roman" w:eastAsia="Times New Roman" w:hAnsi="Times New Roman" w:cs="Times New Roman"/>
          <w:bCs/>
          <w:color w:val="000000" w:themeColor="text1"/>
          <w:sz w:val="24"/>
          <w:szCs w:val="24"/>
          <w:lang w:eastAsia="hu-HU"/>
        </w:rPr>
        <w:t>kötelező jótállás</w:t>
      </w:r>
      <w:r w:rsidRPr="0004591F">
        <w:rPr>
          <w:rFonts w:ascii="Times New Roman" w:eastAsia="Times New Roman" w:hAnsi="Times New Roman" w:cs="Times New Roman"/>
          <w:color w:val="000000" w:themeColor="text1"/>
          <w:sz w:val="24"/>
          <w:szCs w:val="24"/>
          <w:lang w:eastAsia="hu-HU"/>
        </w:rPr>
        <w:t>, és</w:t>
      </w:r>
    </w:p>
    <w:p w14:paraId="4748730D" w14:textId="77777777" w:rsidR="0004591F" w:rsidRPr="0004591F" w:rsidRDefault="0004591F" w:rsidP="0004591F">
      <w:pPr>
        <w:numPr>
          <w:ilvl w:val="0"/>
          <w:numId w:val="4"/>
        </w:numPr>
        <w:shd w:val="clear" w:color="auto" w:fill="FFF9F2"/>
        <w:spacing w:before="100" w:beforeAutospacing="1" w:after="100" w:afterAutospacing="1" w:line="240" w:lineRule="auto"/>
        <w:ind w:left="885" w:right="165"/>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color w:val="000000" w:themeColor="text1"/>
          <w:sz w:val="24"/>
          <w:szCs w:val="24"/>
          <w:lang w:eastAsia="hu-HU"/>
        </w:rPr>
        <w:t>a felek megállapodásán alapuló, ún. </w:t>
      </w:r>
      <w:r w:rsidRPr="0004591F">
        <w:rPr>
          <w:rFonts w:ascii="Times New Roman" w:eastAsia="Times New Roman" w:hAnsi="Times New Roman" w:cs="Times New Roman"/>
          <w:bCs/>
          <w:color w:val="000000" w:themeColor="text1"/>
          <w:sz w:val="24"/>
          <w:szCs w:val="24"/>
          <w:lang w:eastAsia="hu-HU"/>
        </w:rPr>
        <w:t>szerződéses jótállás</w:t>
      </w:r>
      <w:r w:rsidRPr="0004591F">
        <w:rPr>
          <w:rFonts w:ascii="Times New Roman" w:eastAsia="Times New Roman" w:hAnsi="Times New Roman" w:cs="Times New Roman"/>
          <w:color w:val="000000" w:themeColor="text1"/>
          <w:sz w:val="24"/>
          <w:szCs w:val="24"/>
          <w:lang w:eastAsia="hu-HU"/>
        </w:rPr>
        <w:t>.</w:t>
      </w:r>
    </w:p>
    <w:p w14:paraId="4748730E"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color w:val="000000" w:themeColor="text1"/>
          <w:sz w:val="24"/>
          <w:szCs w:val="24"/>
          <w:lang w:eastAsia="hu-HU"/>
        </w:rPr>
        <w:t>Utóbbi esetben nem egy jogszabály kötelezi bizonyos termékek eladása esetén az eladó felet jótállás vállalására, hanem erre önként - jól felfogott piaci érdekből - kerül sor.</w:t>
      </w:r>
    </w:p>
    <w:p w14:paraId="4748730F"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bCs/>
          <w:color w:val="000000" w:themeColor="text1"/>
          <w:sz w:val="24"/>
          <w:szCs w:val="24"/>
          <w:lang w:eastAsia="hu-HU"/>
        </w:rPr>
        <w:t>Jótállási jogosultság tulajdonosváltozás esetén</w:t>
      </w:r>
    </w:p>
    <w:p w14:paraId="47487310"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color w:val="000000" w:themeColor="text1"/>
          <w:sz w:val="24"/>
          <w:szCs w:val="24"/>
          <w:lang w:eastAsia="hu-HU"/>
        </w:rPr>
        <w:t>Az új Ptk. szerint a jótállásból eredő jogokat a dolog tulajdonjogának átruházása esetén az új tulajdonos érvényesítheti a jótállást vállaló kötelezettel szemben.</w:t>
      </w:r>
    </w:p>
    <w:p w14:paraId="47487311"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bCs/>
          <w:color w:val="000000" w:themeColor="text1"/>
          <w:sz w:val="24"/>
          <w:szCs w:val="24"/>
          <w:lang w:eastAsia="hu-HU"/>
        </w:rPr>
        <w:t>A jótállási igény érvényesítése</w:t>
      </w:r>
    </w:p>
    <w:p w14:paraId="47487312"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bCs/>
          <w:color w:val="000000" w:themeColor="text1"/>
          <w:sz w:val="24"/>
          <w:szCs w:val="24"/>
          <w:lang w:eastAsia="hu-HU"/>
        </w:rPr>
        <w:t>A jótállási igény a jótállási határidőben érvényesíthető.</w:t>
      </w:r>
    </w:p>
    <w:p w14:paraId="47487313"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color w:val="000000" w:themeColor="text1"/>
          <w:sz w:val="24"/>
          <w:szCs w:val="24"/>
          <w:lang w:eastAsia="hu-HU"/>
        </w:rPr>
        <w:t>Kötelező jótállás esetén ez </w:t>
      </w:r>
      <w:r w:rsidRPr="0004591F">
        <w:rPr>
          <w:rFonts w:ascii="Times New Roman" w:eastAsia="Times New Roman" w:hAnsi="Times New Roman" w:cs="Times New Roman"/>
          <w:bCs/>
          <w:color w:val="000000" w:themeColor="text1"/>
          <w:sz w:val="24"/>
          <w:szCs w:val="24"/>
          <w:lang w:eastAsia="hu-HU"/>
        </w:rPr>
        <w:t>egy év</w:t>
      </w:r>
      <w:r w:rsidRPr="0004591F">
        <w:rPr>
          <w:rFonts w:ascii="Times New Roman" w:eastAsia="Times New Roman" w:hAnsi="Times New Roman" w:cs="Times New Roman"/>
          <w:color w:val="000000" w:themeColor="text1"/>
          <w:sz w:val="24"/>
          <w:szCs w:val="24"/>
          <w:lang w:eastAsia="hu-HU"/>
        </w:rPr>
        <w:t>, szerződéses jótállásnál a jótállást keletkeztető jognyilatkozatban rögzített határidő az irányadó.</w:t>
      </w:r>
      <w:r w:rsidRPr="0004591F">
        <w:rPr>
          <w:rFonts w:ascii="Times New Roman" w:eastAsia="Times New Roman" w:hAnsi="Times New Roman" w:cs="Times New Roman"/>
          <w:color w:val="000000" w:themeColor="text1"/>
          <w:sz w:val="24"/>
          <w:szCs w:val="24"/>
          <w:lang w:eastAsia="hu-HU"/>
        </w:rPr>
        <w:br/>
        <w:t>Ha a jótállásra kötelezett kötelezettségének a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r w:rsidRPr="0004591F">
        <w:rPr>
          <w:rFonts w:ascii="Times New Roman" w:eastAsia="Times New Roman" w:hAnsi="Times New Roman" w:cs="Times New Roman"/>
          <w:color w:val="000000" w:themeColor="text1"/>
          <w:sz w:val="24"/>
          <w:szCs w:val="24"/>
          <w:lang w:eastAsia="hu-HU"/>
        </w:rPr>
        <w:br/>
        <w:t>A jótállási igény érvényesítésére egyebekben a kellékszavatossági jogok gyakorlására vonatkozó szabályokat kell megfelelően alkalmazni.</w:t>
      </w:r>
      <w:r w:rsidRPr="0004591F">
        <w:rPr>
          <w:rFonts w:ascii="Times New Roman" w:eastAsia="Times New Roman" w:hAnsi="Times New Roman" w:cs="Times New Roman"/>
          <w:bCs/>
          <w:color w:val="000000" w:themeColor="text1"/>
          <w:sz w:val="24"/>
          <w:szCs w:val="24"/>
          <w:lang w:eastAsia="hu-HU"/>
        </w:rPr>
        <w:br/>
        <w:t>A jogosult a választott kellékszavatossági jogáról másikra térhet át</w:t>
      </w:r>
      <w:r w:rsidRPr="0004591F">
        <w:rPr>
          <w:rFonts w:ascii="Times New Roman" w:eastAsia="Times New Roman" w:hAnsi="Times New Roman" w:cs="Times New Roman"/>
          <w:color w:val="000000" w:themeColor="text1"/>
          <w:sz w:val="24"/>
          <w:szCs w:val="24"/>
          <w:lang w:eastAsia="hu-HU"/>
        </w:rPr>
        <w:t>. Az áttéréssel okozott költséget köteles a kötelezettnek megfizetni, kivéve, ha az áttérésre a kötelezett adott okot, vagy az áttérés egyébként indokolt volt.</w:t>
      </w:r>
      <w:r w:rsidRPr="0004591F">
        <w:rPr>
          <w:rFonts w:ascii="Times New Roman" w:eastAsia="Times New Roman" w:hAnsi="Times New Roman" w:cs="Times New Roman"/>
          <w:color w:val="000000" w:themeColor="text1"/>
          <w:sz w:val="24"/>
          <w:szCs w:val="24"/>
          <w:lang w:eastAsia="hu-HU"/>
        </w:rPr>
        <w:br/>
      </w:r>
      <w:r w:rsidRPr="0004591F">
        <w:rPr>
          <w:rFonts w:ascii="Times New Roman" w:eastAsia="Times New Roman" w:hAnsi="Times New Roman" w:cs="Times New Roman"/>
          <w:color w:val="000000" w:themeColor="text1"/>
          <w:sz w:val="24"/>
          <w:szCs w:val="24"/>
          <w:lang w:eastAsia="hu-HU"/>
        </w:rPr>
        <w:br/>
      </w:r>
      <w:r w:rsidRPr="0004591F">
        <w:rPr>
          <w:rFonts w:ascii="Times New Roman" w:eastAsia="Times New Roman" w:hAnsi="Times New Roman" w:cs="Times New Roman"/>
          <w:bCs/>
          <w:color w:val="000000" w:themeColor="text1"/>
          <w:sz w:val="24"/>
          <w:szCs w:val="24"/>
          <w:lang w:eastAsia="hu-HU"/>
        </w:rPr>
        <w:t>A szavatossági jogok sorrendje</w:t>
      </w:r>
      <w:r w:rsidRPr="0004591F">
        <w:rPr>
          <w:rFonts w:ascii="Times New Roman" w:eastAsia="Times New Roman" w:hAnsi="Times New Roman" w:cs="Times New Roman"/>
          <w:bCs/>
          <w:color w:val="000000" w:themeColor="text1"/>
          <w:sz w:val="24"/>
          <w:szCs w:val="24"/>
          <w:lang w:eastAsia="hu-HU"/>
        </w:rPr>
        <w:br/>
      </w:r>
      <w:r w:rsidRPr="0004591F">
        <w:rPr>
          <w:rFonts w:ascii="Times New Roman" w:eastAsia="Times New Roman" w:hAnsi="Times New Roman" w:cs="Times New Roman"/>
          <w:color w:val="000000" w:themeColor="text1"/>
          <w:sz w:val="24"/>
          <w:szCs w:val="24"/>
          <w:lang w:eastAsia="hu-HU"/>
        </w:rPr>
        <w:br/>
        <w:t>Akár szavatosságra, akár jótállásra „hivatkozik” is a vevő hibás teljesítés esetén, őt az új Ptk. 6:159. § (2) bekezdése rendelkezése alapján </w:t>
      </w:r>
      <w:r w:rsidRPr="0004591F">
        <w:rPr>
          <w:rFonts w:ascii="Times New Roman" w:eastAsia="Times New Roman" w:hAnsi="Times New Roman" w:cs="Times New Roman"/>
          <w:bCs/>
          <w:color w:val="000000" w:themeColor="text1"/>
          <w:sz w:val="24"/>
          <w:szCs w:val="24"/>
          <w:lang w:eastAsia="hu-HU"/>
        </w:rPr>
        <w:t>négyféle ún. szavatossági jog</w:t>
      </w:r>
      <w:r w:rsidRPr="0004591F">
        <w:rPr>
          <w:rFonts w:ascii="Times New Roman" w:eastAsia="Times New Roman" w:hAnsi="Times New Roman" w:cs="Times New Roman"/>
          <w:color w:val="000000" w:themeColor="text1"/>
          <w:sz w:val="24"/>
          <w:szCs w:val="24"/>
          <w:lang w:eastAsia="hu-HU"/>
        </w:rPr>
        <w:t> illeti meg: a</w:t>
      </w:r>
      <w:r w:rsidRPr="0004591F">
        <w:rPr>
          <w:rFonts w:ascii="Times New Roman" w:eastAsia="Times New Roman" w:hAnsi="Times New Roman" w:cs="Times New Roman"/>
          <w:bCs/>
          <w:color w:val="000000" w:themeColor="text1"/>
          <w:sz w:val="24"/>
          <w:szCs w:val="24"/>
          <w:lang w:eastAsia="hu-HU"/>
        </w:rPr>
        <w:t> kijavítás / a kicserélés / az árleszállítás / a vételár-visszatérítési igény(ún. elállás)</w:t>
      </w:r>
      <w:r w:rsidRPr="0004591F">
        <w:rPr>
          <w:rFonts w:ascii="Times New Roman" w:eastAsia="Times New Roman" w:hAnsi="Times New Roman" w:cs="Times New Roman"/>
          <w:color w:val="000000" w:themeColor="text1"/>
          <w:sz w:val="24"/>
          <w:szCs w:val="24"/>
          <w:lang w:eastAsia="hu-HU"/>
        </w:rPr>
        <w:t>. Tehát kiemelten fontos, hogy kellékszavatossággal kapcsolatos, valamint a kötelező jótállás hatálya alá tartozó termék esetén felmerülő minőségi kifogás alkalmával is ugyanez a négyféle jogosultság illeti meg a fogyasztót.</w:t>
      </w:r>
      <w:r w:rsidRPr="0004591F">
        <w:rPr>
          <w:rFonts w:ascii="Times New Roman" w:eastAsia="Times New Roman" w:hAnsi="Times New Roman" w:cs="Times New Roman"/>
          <w:color w:val="000000" w:themeColor="text1"/>
          <w:sz w:val="24"/>
          <w:szCs w:val="24"/>
          <w:lang w:eastAsia="hu-HU"/>
        </w:rPr>
        <w:br/>
        <w:t>Az új Ptk. szerint olyan szerződés alapján, amelyben a felek kölcsönös szolgáltatásokkal tartoznak, a kötelezett a hibás teljesítésért kellékszavatossággal tartozik. Kellékszavatossági igénye alapján a jogosult választása szerint</w:t>
      </w:r>
    </w:p>
    <w:p w14:paraId="47487314" w14:textId="77777777" w:rsidR="0004591F" w:rsidRPr="0004591F" w:rsidRDefault="0004591F" w:rsidP="0004591F">
      <w:pPr>
        <w:numPr>
          <w:ilvl w:val="0"/>
          <w:numId w:val="5"/>
        </w:numPr>
        <w:shd w:val="clear" w:color="auto" w:fill="FFF9F2"/>
        <w:spacing w:before="100" w:beforeAutospacing="1" w:after="100" w:afterAutospacing="1" w:line="240" w:lineRule="auto"/>
        <w:ind w:left="885" w:right="165"/>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bCs/>
          <w:color w:val="000000" w:themeColor="text1"/>
          <w:sz w:val="24"/>
          <w:szCs w:val="24"/>
          <w:lang w:eastAsia="hu-HU"/>
        </w:rPr>
        <w:lastRenderedPageBreak/>
        <w:t>kijavítást vagy kicserélést</w:t>
      </w:r>
      <w:r w:rsidRPr="0004591F">
        <w:rPr>
          <w:rFonts w:ascii="Times New Roman" w:eastAsia="Times New Roman" w:hAnsi="Times New Roman" w:cs="Times New Roman"/>
          <w:color w:val="000000" w:themeColor="text1"/>
          <w:sz w:val="24"/>
          <w:szCs w:val="24"/>
          <w:lang w:eastAsia="hu-HU"/>
        </w:rPr>
        <w:t> igényelhet, kivéve, ha a választott kellékszavatossági jog teljesítése lehetetlen, vagy ha az a kötelezettnek - másik kellékszavatossági igény teljesítésével összehasonlítva - aránytalan többletköltséget eredményezne, figyelembe véve a szolgáltatás hibátlan állapotban képviselt értékét, a szerződésszegés súlyát és a kellékszavatossági jog teljesítésével a jogosultnak okozott érdeksérelmet; vagy</w:t>
      </w:r>
    </w:p>
    <w:p w14:paraId="47487315" w14:textId="77777777" w:rsidR="0004591F" w:rsidRPr="0004591F" w:rsidRDefault="0004591F" w:rsidP="0004591F">
      <w:pPr>
        <w:numPr>
          <w:ilvl w:val="0"/>
          <w:numId w:val="5"/>
        </w:numPr>
        <w:shd w:val="clear" w:color="auto" w:fill="FFF9F2"/>
        <w:spacing w:before="100" w:beforeAutospacing="1" w:after="100" w:afterAutospacing="1" w:line="240" w:lineRule="auto"/>
        <w:ind w:left="885" w:right="165"/>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bCs/>
          <w:color w:val="000000" w:themeColor="text1"/>
          <w:sz w:val="24"/>
          <w:szCs w:val="24"/>
          <w:lang w:eastAsia="hu-HU"/>
        </w:rPr>
        <w:t>az ellenszolgáltatás arányos leszállítását</w:t>
      </w:r>
      <w:r w:rsidRPr="0004591F">
        <w:rPr>
          <w:rFonts w:ascii="Times New Roman" w:eastAsia="Times New Roman" w:hAnsi="Times New Roman" w:cs="Times New Roman"/>
          <w:color w:val="000000" w:themeColor="text1"/>
          <w:sz w:val="24"/>
          <w:szCs w:val="24"/>
          <w:lang w:eastAsia="hu-HU"/>
        </w:rPr>
        <w:t> igényelheti, a hibát a kötelezett költségére maga kijavíthatja vagy mással kijavíttathatja, </w:t>
      </w:r>
      <w:r w:rsidRPr="0004591F">
        <w:rPr>
          <w:rFonts w:ascii="Times New Roman" w:eastAsia="Times New Roman" w:hAnsi="Times New Roman" w:cs="Times New Roman"/>
          <w:bCs/>
          <w:color w:val="000000" w:themeColor="text1"/>
          <w:sz w:val="24"/>
          <w:szCs w:val="24"/>
          <w:lang w:eastAsia="hu-HU"/>
        </w:rPr>
        <w:t>vagy a szerződéstől elállhat</w:t>
      </w:r>
      <w:r w:rsidRPr="0004591F">
        <w:rPr>
          <w:rFonts w:ascii="Times New Roman" w:eastAsia="Times New Roman" w:hAnsi="Times New Roman" w:cs="Times New Roman"/>
          <w:color w:val="000000" w:themeColor="text1"/>
          <w:sz w:val="24"/>
          <w:szCs w:val="24"/>
          <w:lang w:eastAsia="hu-HU"/>
        </w:rPr>
        <w:t>, ha a kötelezett a kijavítást vagy a kicserélést nem vállalta, e kötelezettségének a törvényben foglaltak szerinti feltételekkel nem tud eleget tenni, vagy ha a jogosultnak a kijavításhoz vagy kicseréléshez fűződő érdeke megszűnt.</w:t>
      </w:r>
    </w:p>
    <w:p w14:paraId="47487316"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color w:val="000000" w:themeColor="text1"/>
          <w:sz w:val="24"/>
          <w:szCs w:val="24"/>
          <w:lang w:eastAsia="hu-HU"/>
        </w:rPr>
        <w:t>Az új Ptk. is tartalmazza azt a szabályt, miszerint </w:t>
      </w:r>
      <w:r w:rsidRPr="0004591F">
        <w:rPr>
          <w:rFonts w:ascii="Times New Roman" w:eastAsia="Times New Roman" w:hAnsi="Times New Roman" w:cs="Times New Roman"/>
          <w:bCs/>
          <w:color w:val="000000" w:themeColor="text1"/>
          <w:sz w:val="24"/>
          <w:szCs w:val="24"/>
          <w:lang w:eastAsia="hu-HU"/>
        </w:rPr>
        <w:t>jelentéktelen hiba miatt elállásnak nincs helye</w:t>
      </w:r>
      <w:r w:rsidRPr="0004591F">
        <w:rPr>
          <w:rFonts w:ascii="Times New Roman" w:eastAsia="Times New Roman" w:hAnsi="Times New Roman" w:cs="Times New Roman"/>
          <w:color w:val="000000" w:themeColor="text1"/>
          <w:sz w:val="24"/>
          <w:szCs w:val="24"/>
          <w:lang w:eastAsia="hu-HU"/>
        </w:rPr>
        <w:t>. A törvény rögzíti, hogy a kijavítást vagy kicserélést - a dolog tulajdonságaira és a jogosult által elvárható rendeltetésére figyelemmel - </w:t>
      </w:r>
      <w:r w:rsidRPr="0004591F">
        <w:rPr>
          <w:rFonts w:ascii="Times New Roman" w:eastAsia="Times New Roman" w:hAnsi="Times New Roman" w:cs="Times New Roman"/>
          <w:bCs/>
          <w:color w:val="000000" w:themeColor="text1"/>
          <w:sz w:val="24"/>
          <w:szCs w:val="24"/>
          <w:lang w:eastAsia="hu-HU"/>
        </w:rPr>
        <w:t>megfelelő határidőn belül, a jogosult érdekeit kímélve</w:t>
      </w:r>
      <w:r w:rsidRPr="0004591F">
        <w:rPr>
          <w:rFonts w:ascii="Times New Roman" w:eastAsia="Times New Roman" w:hAnsi="Times New Roman" w:cs="Times New Roman"/>
          <w:color w:val="000000" w:themeColor="text1"/>
          <w:sz w:val="24"/>
          <w:szCs w:val="24"/>
          <w:lang w:eastAsia="hu-HU"/>
        </w:rPr>
        <w:t> kell elvégezni.</w:t>
      </w:r>
    </w:p>
    <w:p w14:paraId="47487317"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bCs/>
          <w:color w:val="000000" w:themeColor="text1"/>
          <w:sz w:val="24"/>
          <w:szCs w:val="24"/>
          <w:lang w:eastAsia="hu-HU"/>
        </w:rPr>
        <w:t>Ki viseli a költségeket?</w:t>
      </w:r>
      <w:r w:rsidRPr="0004591F">
        <w:rPr>
          <w:rFonts w:ascii="Times New Roman" w:eastAsia="Times New Roman" w:hAnsi="Times New Roman" w:cs="Times New Roman"/>
          <w:bCs/>
          <w:color w:val="000000" w:themeColor="text1"/>
          <w:sz w:val="24"/>
          <w:szCs w:val="24"/>
          <w:lang w:eastAsia="hu-HU"/>
        </w:rPr>
        <w:br/>
      </w:r>
      <w:r w:rsidRPr="0004591F">
        <w:rPr>
          <w:rFonts w:ascii="Times New Roman" w:eastAsia="Times New Roman" w:hAnsi="Times New Roman" w:cs="Times New Roman"/>
          <w:color w:val="000000" w:themeColor="text1"/>
          <w:sz w:val="24"/>
          <w:szCs w:val="24"/>
          <w:lang w:eastAsia="hu-HU"/>
        </w:rPr>
        <w:br/>
        <w:t>Az új Ptk. 6:166. §-a szerint a szavatossági kötelezettség teljesítésével kapcsolatos </w:t>
      </w:r>
      <w:r w:rsidRPr="0004591F">
        <w:rPr>
          <w:rFonts w:ascii="Times New Roman" w:eastAsia="Times New Roman" w:hAnsi="Times New Roman" w:cs="Times New Roman"/>
          <w:bCs/>
          <w:color w:val="000000" w:themeColor="text1"/>
          <w:sz w:val="24"/>
          <w:szCs w:val="24"/>
          <w:lang w:eastAsia="hu-HU"/>
        </w:rPr>
        <w:t>költségek a kötelezettet - tehát a vállalkozást - terhelik</w:t>
      </w:r>
      <w:r w:rsidRPr="0004591F">
        <w:rPr>
          <w:rFonts w:ascii="Times New Roman" w:eastAsia="Times New Roman" w:hAnsi="Times New Roman" w:cs="Times New Roman"/>
          <w:color w:val="000000" w:themeColor="text1"/>
          <w:sz w:val="24"/>
          <w:szCs w:val="24"/>
          <w:lang w:eastAsia="hu-HU"/>
        </w:rPr>
        <w:t>. Kivétel az az eset, ha a dolog meghibásodásában a jogosultat terhelő </w:t>
      </w:r>
      <w:r w:rsidRPr="0004591F">
        <w:rPr>
          <w:rFonts w:ascii="Times New Roman" w:eastAsia="Times New Roman" w:hAnsi="Times New Roman" w:cs="Times New Roman"/>
          <w:bCs/>
          <w:color w:val="000000" w:themeColor="text1"/>
          <w:sz w:val="24"/>
          <w:szCs w:val="24"/>
          <w:lang w:eastAsia="hu-HU"/>
        </w:rPr>
        <w:t>karbantartási kötelezettség elmulasztása</w:t>
      </w:r>
      <w:r w:rsidRPr="0004591F">
        <w:rPr>
          <w:rFonts w:ascii="Times New Roman" w:eastAsia="Times New Roman" w:hAnsi="Times New Roman" w:cs="Times New Roman"/>
          <w:color w:val="000000" w:themeColor="text1"/>
          <w:sz w:val="24"/>
          <w:szCs w:val="24"/>
          <w:lang w:eastAsia="hu-HU"/>
        </w:rPr>
        <w:t> is közrehatott, a szavatossági kötelezettség teljesítésével felmerült költségeket közrehatása arányában a jogosult köteles viselni, ha a dolog karbantartására vonatkozó ismeretekkel rendelkezett, vagy ha a kötelezett e tekintetben tájékoztatási kötelezettségének eleget tett.</w:t>
      </w:r>
    </w:p>
    <w:p w14:paraId="47487318"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bCs/>
          <w:color w:val="000000" w:themeColor="text1"/>
          <w:sz w:val="24"/>
          <w:szCs w:val="24"/>
          <w:lang w:eastAsia="hu-HU"/>
        </w:rPr>
        <w:t>Milyen határidőn belül reklamálhatunk?</w:t>
      </w:r>
      <w:r w:rsidRPr="0004591F">
        <w:rPr>
          <w:rFonts w:ascii="Times New Roman" w:eastAsia="Times New Roman" w:hAnsi="Times New Roman" w:cs="Times New Roman"/>
          <w:bCs/>
          <w:color w:val="000000" w:themeColor="text1"/>
          <w:sz w:val="24"/>
          <w:szCs w:val="24"/>
          <w:lang w:eastAsia="hu-HU"/>
        </w:rPr>
        <w:br/>
      </w:r>
      <w:r w:rsidRPr="0004591F">
        <w:rPr>
          <w:rFonts w:ascii="Times New Roman" w:eastAsia="Times New Roman" w:hAnsi="Times New Roman" w:cs="Times New Roman"/>
          <w:color w:val="000000" w:themeColor="text1"/>
          <w:sz w:val="24"/>
          <w:szCs w:val="24"/>
          <w:lang w:eastAsia="hu-HU"/>
        </w:rPr>
        <w:br/>
        <w:t>Az új Ptk. főszabálya szerint a jogosult kellékszavatossági igénye a teljesítés időpontjától számított egy év alatt évül el. </w:t>
      </w:r>
      <w:r w:rsidRPr="0004591F">
        <w:rPr>
          <w:rFonts w:ascii="Times New Roman" w:eastAsia="Times New Roman" w:hAnsi="Times New Roman" w:cs="Times New Roman"/>
          <w:bCs/>
          <w:color w:val="000000" w:themeColor="text1"/>
          <w:sz w:val="24"/>
          <w:szCs w:val="24"/>
          <w:lang w:eastAsia="hu-HU"/>
        </w:rPr>
        <w:t>Fogyasztó és vállalkozás közötti szerződés esetén</w:t>
      </w:r>
      <w:r w:rsidRPr="0004591F">
        <w:rPr>
          <w:rFonts w:ascii="Times New Roman" w:eastAsia="Times New Roman" w:hAnsi="Times New Roman" w:cs="Times New Roman"/>
          <w:color w:val="000000" w:themeColor="text1"/>
          <w:sz w:val="24"/>
          <w:szCs w:val="24"/>
          <w:lang w:eastAsia="hu-HU"/>
        </w:rPr>
        <w:t> azonban a szavatossági idő hosszabb: a fogyasztó kellékszavatossági igénye a teljesítés időpontjától számított </w:t>
      </w:r>
      <w:r w:rsidRPr="0004591F">
        <w:rPr>
          <w:rFonts w:ascii="Times New Roman" w:eastAsia="Times New Roman" w:hAnsi="Times New Roman" w:cs="Times New Roman"/>
          <w:bCs/>
          <w:color w:val="000000" w:themeColor="text1"/>
          <w:sz w:val="24"/>
          <w:szCs w:val="24"/>
          <w:lang w:eastAsia="hu-HU"/>
        </w:rPr>
        <w:t>két év</w:t>
      </w:r>
      <w:r w:rsidRPr="0004591F">
        <w:rPr>
          <w:rFonts w:ascii="Times New Roman" w:eastAsia="Times New Roman" w:hAnsi="Times New Roman" w:cs="Times New Roman"/>
          <w:color w:val="000000" w:themeColor="text1"/>
          <w:sz w:val="24"/>
          <w:szCs w:val="24"/>
          <w:lang w:eastAsia="hu-HU"/>
        </w:rPr>
        <w:t> alatt évül el.</w:t>
      </w:r>
      <w:r w:rsidRPr="0004591F">
        <w:rPr>
          <w:rFonts w:ascii="Times New Roman" w:eastAsia="Times New Roman" w:hAnsi="Times New Roman" w:cs="Times New Roman"/>
          <w:color w:val="000000" w:themeColor="text1"/>
          <w:sz w:val="24"/>
          <w:szCs w:val="24"/>
          <w:lang w:eastAsia="hu-HU"/>
        </w:rPr>
        <w:br/>
        <w:t>Ha a fogyasztó és a vállalkozás közötti </w:t>
      </w:r>
      <w:r w:rsidRPr="0004591F">
        <w:rPr>
          <w:rFonts w:ascii="Times New Roman" w:eastAsia="Times New Roman" w:hAnsi="Times New Roman" w:cs="Times New Roman"/>
          <w:bCs/>
          <w:color w:val="000000" w:themeColor="text1"/>
          <w:sz w:val="24"/>
          <w:szCs w:val="24"/>
          <w:lang w:eastAsia="hu-HU"/>
        </w:rPr>
        <w:t>szerződés tárgya használt dolog</w:t>
      </w:r>
      <w:r w:rsidRPr="0004591F">
        <w:rPr>
          <w:rFonts w:ascii="Times New Roman" w:eastAsia="Times New Roman" w:hAnsi="Times New Roman" w:cs="Times New Roman"/>
          <w:color w:val="000000" w:themeColor="text1"/>
          <w:sz w:val="24"/>
          <w:szCs w:val="24"/>
          <w:lang w:eastAsia="hu-HU"/>
        </w:rPr>
        <w:t>, a felek rövidebb elévülési időben is megállapodhatnak; egy évnél rövidebb elévülési határidő ebben az esetben sem köthető ki érvényesen.</w:t>
      </w:r>
      <w:r w:rsidRPr="0004591F">
        <w:rPr>
          <w:rFonts w:ascii="Times New Roman" w:eastAsia="Times New Roman" w:hAnsi="Times New Roman" w:cs="Times New Roman"/>
          <w:color w:val="000000" w:themeColor="text1"/>
          <w:sz w:val="24"/>
          <w:szCs w:val="24"/>
          <w:lang w:eastAsia="hu-HU"/>
        </w:rPr>
        <w:br/>
        <w:t>Ha a szerződés alapján </w:t>
      </w:r>
      <w:r w:rsidRPr="0004591F">
        <w:rPr>
          <w:rFonts w:ascii="Times New Roman" w:eastAsia="Times New Roman" w:hAnsi="Times New Roman" w:cs="Times New Roman"/>
          <w:bCs/>
          <w:color w:val="000000" w:themeColor="text1"/>
          <w:sz w:val="24"/>
          <w:szCs w:val="24"/>
          <w:lang w:eastAsia="hu-HU"/>
        </w:rPr>
        <w:t>szolgáltatott dolog ingatlan</w:t>
      </w:r>
      <w:r w:rsidRPr="0004591F">
        <w:rPr>
          <w:rFonts w:ascii="Times New Roman" w:eastAsia="Times New Roman" w:hAnsi="Times New Roman" w:cs="Times New Roman"/>
          <w:color w:val="000000" w:themeColor="text1"/>
          <w:sz w:val="24"/>
          <w:szCs w:val="24"/>
          <w:lang w:eastAsia="hu-HU"/>
        </w:rPr>
        <w:t>, a kellékszavatossági igény a teljesítés időpontjától számított </w:t>
      </w:r>
      <w:r w:rsidRPr="0004591F">
        <w:rPr>
          <w:rFonts w:ascii="Times New Roman" w:eastAsia="Times New Roman" w:hAnsi="Times New Roman" w:cs="Times New Roman"/>
          <w:bCs/>
          <w:color w:val="000000" w:themeColor="text1"/>
          <w:sz w:val="24"/>
          <w:szCs w:val="24"/>
          <w:lang w:eastAsia="hu-HU"/>
        </w:rPr>
        <w:t>öt év </w:t>
      </w:r>
      <w:r w:rsidRPr="0004591F">
        <w:rPr>
          <w:rFonts w:ascii="Times New Roman" w:eastAsia="Times New Roman" w:hAnsi="Times New Roman" w:cs="Times New Roman"/>
          <w:color w:val="000000" w:themeColor="text1"/>
          <w:sz w:val="24"/>
          <w:szCs w:val="24"/>
          <w:lang w:eastAsia="hu-HU"/>
        </w:rPr>
        <w:t>alatt évül el.</w:t>
      </w:r>
      <w:r w:rsidRPr="0004591F">
        <w:rPr>
          <w:rFonts w:ascii="Times New Roman" w:eastAsia="Times New Roman" w:hAnsi="Times New Roman" w:cs="Times New Roman"/>
          <w:color w:val="000000" w:themeColor="text1"/>
          <w:sz w:val="24"/>
          <w:szCs w:val="24"/>
          <w:lang w:eastAsia="hu-HU"/>
        </w:rPr>
        <w:br/>
        <w:t>Fontos szabály, hogy nem számít bele az elévülési időbe a kijavítási időnek az a része, amely alatt a jogosult a dolgot rendeltetésszerűen nem tudja használni. A </w:t>
      </w:r>
      <w:r w:rsidRPr="0004591F">
        <w:rPr>
          <w:rFonts w:ascii="Times New Roman" w:eastAsia="Times New Roman" w:hAnsi="Times New Roman" w:cs="Times New Roman"/>
          <w:bCs/>
          <w:color w:val="000000" w:themeColor="text1"/>
          <w:sz w:val="24"/>
          <w:szCs w:val="24"/>
          <w:lang w:eastAsia="hu-HU"/>
        </w:rPr>
        <w:t>dolognak a kicseréléssel vagy a kijavítással érintett részére a kellékszavatossági igény elévülése újból kezdődik</w:t>
      </w:r>
      <w:r w:rsidRPr="0004591F">
        <w:rPr>
          <w:rFonts w:ascii="Times New Roman" w:eastAsia="Times New Roman" w:hAnsi="Times New Roman" w:cs="Times New Roman"/>
          <w:color w:val="000000" w:themeColor="text1"/>
          <w:sz w:val="24"/>
          <w:szCs w:val="24"/>
          <w:lang w:eastAsia="hu-HU"/>
        </w:rPr>
        <w:t>. Ezt a szabályt kell alkalmazni arra az esetre is, ha a kijavítás következményeként új hiba keletkezik.</w:t>
      </w:r>
    </w:p>
    <w:p w14:paraId="47487319"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bCs/>
          <w:color w:val="000000" w:themeColor="text1"/>
          <w:sz w:val="24"/>
          <w:szCs w:val="24"/>
          <w:lang w:eastAsia="hu-HU"/>
        </w:rPr>
        <w:t>Melyek azok az esetek, amikor az eladót nem terheli szavatossági kötelezettség?</w:t>
      </w:r>
      <w:r w:rsidRPr="0004591F">
        <w:rPr>
          <w:rFonts w:ascii="Times New Roman" w:eastAsia="Times New Roman" w:hAnsi="Times New Roman" w:cs="Times New Roman"/>
          <w:bCs/>
          <w:color w:val="000000" w:themeColor="text1"/>
          <w:sz w:val="24"/>
          <w:szCs w:val="24"/>
          <w:lang w:eastAsia="hu-HU"/>
        </w:rPr>
        <w:br/>
      </w:r>
      <w:r w:rsidRPr="0004591F">
        <w:rPr>
          <w:rFonts w:ascii="Times New Roman" w:eastAsia="Times New Roman" w:hAnsi="Times New Roman" w:cs="Times New Roman"/>
          <w:color w:val="000000" w:themeColor="text1"/>
          <w:sz w:val="24"/>
          <w:szCs w:val="24"/>
          <w:lang w:eastAsia="hu-HU"/>
        </w:rPr>
        <w:br/>
        <w:t>Az új Ptk. 6:157. § (1) bekezdésében meghatározott rendelkezések tartalmazzák a szavatossági felelősség alóli mentesülés eseteit, miszerint a mentesülésre két esetben kerülhet sor:</w:t>
      </w:r>
    </w:p>
    <w:p w14:paraId="4748731A" w14:textId="77777777" w:rsidR="0004591F" w:rsidRPr="0004591F" w:rsidRDefault="0004591F" w:rsidP="0004591F">
      <w:pPr>
        <w:numPr>
          <w:ilvl w:val="0"/>
          <w:numId w:val="6"/>
        </w:numPr>
        <w:shd w:val="clear" w:color="auto" w:fill="FFF9F2"/>
        <w:spacing w:before="100" w:beforeAutospacing="1" w:after="100" w:afterAutospacing="1" w:line="240" w:lineRule="auto"/>
        <w:ind w:left="885" w:right="165"/>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color w:val="000000" w:themeColor="text1"/>
          <w:sz w:val="24"/>
          <w:szCs w:val="24"/>
          <w:lang w:eastAsia="hu-HU"/>
        </w:rPr>
        <w:t>ha a hibát a jogosult a szerződéskötés időpontjában ismerte;</w:t>
      </w:r>
    </w:p>
    <w:p w14:paraId="4748731B" w14:textId="77777777" w:rsidR="0004591F" w:rsidRPr="0004591F" w:rsidRDefault="0004591F" w:rsidP="0004591F">
      <w:pPr>
        <w:numPr>
          <w:ilvl w:val="0"/>
          <w:numId w:val="6"/>
        </w:numPr>
        <w:shd w:val="clear" w:color="auto" w:fill="FFF9F2"/>
        <w:spacing w:before="100" w:beforeAutospacing="1" w:after="100" w:afterAutospacing="1" w:line="240" w:lineRule="auto"/>
        <w:ind w:left="885" w:right="165"/>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color w:val="000000" w:themeColor="text1"/>
          <w:sz w:val="24"/>
          <w:szCs w:val="24"/>
          <w:lang w:eastAsia="hu-HU"/>
        </w:rPr>
        <w:lastRenderedPageBreak/>
        <w:t>ha a hibát a jogosultnak a szerződéskötés időpontjában ismernie kellett.</w:t>
      </w:r>
    </w:p>
    <w:p w14:paraId="4748731C"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color w:val="000000" w:themeColor="text1"/>
          <w:sz w:val="24"/>
          <w:szCs w:val="24"/>
          <w:lang w:eastAsia="hu-HU"/>
        </w:rPr>
        <w:t>Fontos, hogy </w:t>
      </w:r>
      <w:r w:rsidRPr="0004591F">
        <w:rPr>
          <w:rFonts w:ascii="Times New Roman" w:eastAsia="Times New Roman" w:hAnsi="Times New Roman" w:cs="Times New Roman"/>
          <w:bCs/>
          <w:color w:val="000000" w:themeColor="text1"/>
          <w:sz w:val="24"/>
          <w:szCs w:val="24"/>
          <w:lang w:eastAsia="hu-HU"/>
        </w:rPr>
        <w:t>az eladónak csakis a vevő által ismert hiba vonatkozásában nincs kellékszavatossági felelőssége</w:t>
      </w:r>
      <w:r w:rsidRPr="0004591F">
        <w:rPr>
          <w:rFonts w:ascii="Times New Roman" w:eastAsia="Times New Roman" w:hAnsi="Times New Roman" w:cs="Times New Roman"/>
          <w:color w:val="000000" w:themeColor="text1"/>
          <w:sz w:val="24"/>
          <w:szCs w:val="24"/>
          <w:lang w:eastAsia="hu-HU"/>
        </w:rPr>
        <w:t> – és csak az ilyen jellegű hibákra mondják jogszerűen az eladók, hogy ezekre nincs szavatosság (és nem lehet emiatt a terméket pl. kicseréltetni).</w:t>
      </w:r>
      <w:r w:rsidRPr="0004591F">
        <w:rPr>
          <w:rFonts w:ascii="Times New Roman" w:eastAsia="Times New Roman" w:hAnsi="Times New Roman" w:cs="Times New Roman"/>
          <w:color w:val="000000" w:themeColor="text1"/>
          <w:sz w:val="24"/>
          <w:szCs w:val="24"/>
          <w:lang w:eastAsia="hu-HU"/>
        </w:rPr>
        <w:br/>
        <w:t>A kereskedők gyakran megkísérlik a hibás teljesítésért való felelősséget jogellenesen kizárni azzal a hivatkozással, hogy az akciós vagy leértékelt árura - mint egészre - nem jár szavatosság, illetőleg garancia. A vonatkozó jogi előírások alapján azonban </w:t>
      </w:r>
      <w:r w:rsidRPr="0004591F">
        <w:rPr>
          <w:rFonts w:ascii="Times New Roman" w:eastAsia="Times New Roman" w:hAnsi="Times New Roman" w:cs="Times New Roman"/>
          <w:bCs/>
          <w:color w:val="000000" w:themeColor="text1"/>
          <w:sz w:val="24"/>
          <w:szCs w:val="24"/>
          <w:lang w:eastAsia="hu-HU"/>
        </w:rPr>
        <w:t>leértékelt (akciós) termékkel kapcsolatban is van helye minőségi kifogásnak</w:t>
      </w:r>
      <w:r w:rsidRPr="0004591F">
        <w:rPr>
          <w:rFonts w:ascii="Times New Roman" w:eastAsia="Times New Roman" w:hAnsi="Times New Roman" w:cs="Times New Roman"/>
          <w:color w:val="000000" w:themeColor="text1"/>
          <w:sz w:val="24"/>
          <w:szCs w:val="24"/>
          <w:lang w:eastAsia="hu-HU"/>
        </w:rPr>
        <w:t> a termék azon részére vonatkozóan, amely nem volt hibás, vagy hibás volt, de erről a fogyasztó nem tud(hat)ott.</w:t>
      </w:r>
      <w:r w:rsidRPr="0004591F">
        <w:rPr>
          <w:rFonts w:ascii="Times New Roman" w:eastAsia="Times New Roman" w:hAnsi="Times New Roman" w:cs="Times New Roman"/>
          <w:color w:val="000000" w:themeColor="text1"/>
          <w:sz w:val="24"/>
          <w:szCs w:val="24"/>
          <w:lang w:eastAsia="hu-HU"/>
        </w:rPr>
        <w:br/>
        <w:t>Amennyiben utóbb a vevő a tájékoztatás körén kívül eső hiba miatt viszi vissza a terméket a boltba, úgy kifogását intézni kell, és jogszerűtlen elutasítani az igényét arra hivatkozással, hogy „leértékelt árura nincs szavatosság”. Példa: ha a mázsérülés miatt leértékelt agyagcserepet annak szétmállása miatt viszi vissza a vevő, úgy kifogását intézni kell, és a szétmállás miatt – amely olyan hiba, ami a rendeltetésszerű használatot kizárja - megilletik őt a szavatossági jogok.</w:t>
      </w:r>
      <w:r w:rsidRPr="0004591F">
        <w:rPr>
          <w:rFonts w:ascii="Times New Roman" w:eastAsia="Times New Roman" w:hAnsi="Times New Roman" w:cs="Times New Roman"/>
          <w:color w:val="000000" w:themeColor="text1"/>
          <w:sz w:val="24"/>
          <w:szCs w:val="24"/>
          <w:lang w:eastAsia="hu-HU"/>
        </w:rPr>
        <w:br/>
        <w:t>Természetesen nincsen akadálya annak, hogy a kereskedő kizárja felelősségét a termék esztétikai hibája miatt, de amennyiben az ilyen esztétikai sérülés miatt akciósan (leértékelve) vásárolt új számítógép valamelyik részegysége a rendeltetésszerű használat során tönkremegy, úgy a fogyasztó emiatti minőségi kifogását alapozhatja a Ptk-ra vagy a kötelező jótállásra, függetlenül attól, hogy az esztétikai sérülés miatt leértékelt áron vásárolta a gépet.</w:t>
      </w:r>
    </w:p>
    <w:p w14:paraId="4748731D" w14:textId="77777777" w:rsidR="0004591F" w:rsidRPr="0004591F" w:rsidRDefault="0004591F" w:rsidP="0004591F">
      <w:pPr>
        <w:shd w:val="clear" w:color="auto" w:fill="FFF9F2"/>
        <w:spacing w:before="100" w:beforeAutospacing="1" w:after="100" w:afterAutospacing="1" w:line="240" w:lineRule="auto"/>
        <w:ind w:left="177" w:right="177"/>
        <w:jc w:val="both"/>
        <w:outlineLvl w:val="1"/>
        <w:rPr>
          <w:rFonts w:ascii="Times New Roman" w:eastAsia="Times New Roman" w:hAnsi="Times New Roman" w:cs="Times New Roman"/>
          <w:color w:val="000000" w:themeColor="text1"/>
          <w:sz w:val="24"/>
          <w:szCs w:val="24"/>
          <w:lang w:eastAsia="hu-HU"/>
        </w:rPr>
      </w:pPr>
      <w:r w:rsidRPr="0004591F">
        <w:rPr>
          <w:rFonts w:ascii="Times New Roman" w:eastAsia="Times New Roman" w:hAnsi="Times New Roman" w:cs="Times New Roman"/>
          <w:bCs/>
          <w:color w:val="000000" w:themeColor="text1"/>
          <w:sz w:val="24"/>
          <w:szCs w:val="24"/>
          <w:lang w:eastAsia="hu-HU"/>
        </w:rPr>
        <w:t>Ki mikor mit bizonyít?</w:t>
      </w:r>
      <w:r w:rsidRPr="0004591F">
        <w:rPr>
          <w:rFonts w:ascii="Times New Roman" w:eastAsia="Times New Roman" w:hAnsi="Times New Roman" w:cs="Times New Roman"/>
          <w:bCs/>
          <w:color w:val="000000" w:themeColor="text1"/>
          <w:sz w:val="24"/>
          <w:szCs w:val="24"/>
          <w:lang w:eastAsia="hu-HU"/>
        </w:rPr>
        <w:br/>
      </w:r>
      <w:r w:rsidRPr="0004591F">
        <w:rPr>
          <w:rFonts w:ascii="Times New Roman" w:eastAsia="Times New Roman" w:hAnsi="Times New Roman" w:cs="Times New Roman"/>
          <w:color w:val="000000" w:themeColor="text1"/>
          <w:sz w:val="24"/>
          <w:szCs w:val="24"/>
          <w:lang w:eastAsia="hu-HU"/>
        </w:rPr>
        <w:br/>
        <w:t>Lényeges különbség van a bizonyítási kötelezettség terén a két jogintézmény között. A </w:t>
      </w:r>
      <w:r w:rsidRPr="0004591F">
        <w:rPr>
          <w:rFonts w:ascii="Times New Roman" w:eastAsia="Times New Roman" w:hAnsi="Times New Roman" w:cs="Times New Roman"/>
          <w:bCs/>
          <w:color w:val="000000" w:themeColor="text1"/>
          <w:sz w:val="24"/>
          <w:szCs w:val="24"/>
          <w:lang w:eastAsia="hu-HU"/>
        </w:rPr>
        <w:t>jótállás körében</w:t>
      </w:r>
      <w:r w:rsidRPr="0004591F">
        <w:rPr>
          <w:rFonts w:ascii="Times New Roman" w:eastAsia="Times New Roman" w:hAnsi="Times New Roman" w:cs="Times New Roman"/>
          <w:color w:val="000000" w:themeColor="text1"/>
          <w:sz w:val="24"/>
          <w:szCs w:val="24"/>
          <w:lang w:eastAsia="hu-HU"/>
        </w:rPr>
        <w:t> - a jótállás mindkét fajtájának teljes időtartama alatt - a jótállásra kötelezett (az eladó) csak akkor mentesül a felelősség alól, ha bizonyítja, hogy a hiba oka a teljesítés után (tehát például a vevő általi nem rendeltetésszerű használat miatt) keletkezett.</w:t>
      </w:r>
      <w:r w:rsidRPr="0004591F">
        <w:rPr>
          <w:rFonts w:ascii="Times New Roman" w:eastAsia="Times New Roman" w:hAnsi="Times New Roman" w:cs="Times New Roman"/>
          <w:color w:val="000000" w:themeColor="text1"/>
          <w:sz w:val="24"/>
          <w:szCs w:val="24"/>
          <w:lang w:eastAsia="hu-HU"/>
        </w:rPr>
        <w:br/>
        <w:t>Ezzel szemben a </w:t>
      </w:r>
      <w:r w:rsidRPr="0004591F">
        <w:rPr>
          <w:rFonts w:ascii="Times New Roman" w:eastAsia="Times New Roman" w:hAnsi="Times New Roman" w:cs="Times New Roman"/>
          <w:bCs/>
          <w:color w:val="000000" w:themeColor="text1"/>
          <w:sz w:val="24"/>
          <w:szCs w:val="24"/>
          <w:lang w:eastAsia="hu-HU"/>
        </w:rPr>
        <w:t>szavatosság körében</w:t>
      </w:r>
      <w:r w:rsidRPr="0004591F">
        <w:rPr>
          <w:rFonts w:ascii="Times New Roman" w:eastAsia="Times New Roman" w:hAnsi="Times New Roman" w:cs="Times New Roman"/>
          <w:color w:val="000000" w:themeColor="text1"/>
          <w:sz w:val="24"/>
          <w:szCs w:val="24"/>
          <w:lang w:eastAsia="hu-HU"/>
        </w:rPr>
        <w:t> fő szabály szerint a vásárló köteles bizonyítani „igazát”, vagyis azt, hogy a hiba oka már a vásárláskor megvolt a termékben és a hibát nem a vevői rendeltetésellenes használat okozta. Szavatosságnál azonban fontos, a </w:t>
      </w:r>
      <w:r w:rsidRPr="0004591F">
        <w:rPr>
          <w:rFonts w:ascii="Times New Roman" w:eastAsia="Times New Roman" w:hAnsi="Times New Roman" w:cs="Times New Roman"/>
          <w:bCs/>
          <w:color w:val="000000" w:themeColor="text1"/>
          <w:sz w:val="24"/>
          <w:szCs w:val="24"/>
          <w:lang w:eastAsia="hu-HU"/>
        </w:rPr>
        <w:t>fogyasztói szerződésekre</w:t>
      </w:r>
      <w:r w:rsidRPr="0004591F">
        <w:rPr>
          <w:rFonts w:ascii="Times New Roman" w:eastAsia="Times New Roman" w:hAnsi="Times New Roman" w:cs="Times New Roman"/>
          <w:color w:val="000000" w:themeColor="text1"/>
          <w:sz w:val="24"/>
          <w:szCs w:val="24"/>
          <w:lang w:eastAsia="hu-HU"/>
        </w:rPr>
        <w:t> irányadó - és a fő szabály alól kivételt képező – szabály, miszerint a teljesítéstől számított 6 hónapon belül felismert hiba esetén vélelmezni kell (úgy kell tekinteni), hogy a hiba oka már a tejesítés időpontjában is megvolt. Ennek értelmében az első hat hónapban jelentkező kellékhiány miatti felelősség alól az eladó fél csak akkor mentesül, ha bizonyítja, hogy az eladáskor a termék hibátlan volt, tehát a hiba oka a teljesítés után, a termék nem rendeltetésszerű használata miatt keletkezett.</w:t>
      </w:r>
      <w:r w:rsidRPr="0004591F">
        <w:rPr>
          <w:rFonts w:ascii="Times New Roman" w:eastAsia="Times New Roman" w:hAnsi="Times New Roman" w:cs="Times New Roman"/>
          <w:color w:val="000000" w:themeColor="text1"/>
          <w:sz w:val="24"/>
          <w:szCs w:val="24"/>
          <w:lang w:eastAsia="hu-HU"/>
        </w:rPr>
        <w:br/>
        <w:t>Tehát </w:t>
      </w:r>
      <w:r w:rsidRPr="0004591F">
        <w:rPr>
          <w:rFonts w:ascii="Times New Roman" w:eastAsia="Times New Roman" w:hAnsi="Times New Roman" w:cs="Times New Roman"/>
          <w:bCs/>
          <w:color w:val="000000" w:themeColor="text1"/>
          <w:sz w:val="24"/>
          <w:szCs w:val="24"/>
          <w:lang w:eastAsia="hu-HU"/>
        </w:rPr>
        <w:t>a jótállás teljes időtartama és a szavatossági idő első 6 hónapja alatt egyaránt a kötelezettet (az eladót) terheli a bizonyítás</w:t>
      </w:r>
      <w:r w:rsidRPr="0004591F">
        <w:rPr>
          <w:rFonts w:ascii="Times New Roman" w:eastAsia="Times New Roman" w:hAnsi="Times New Roman" w:cs="Times New Roman"/>
          <w:color w:val="000000" w:themeColor="text1"/>
          <w:sz w:val="24"/>
          <w:szCs w:val="24"/>
          <w:lang w:eastAsia="hu-HU"/>
        </w:rPr>
        <w:t>, azaz csak akkor mentesül a felelősség alól, ha bizonyítja, hogy a hiba oka a teljesítés után keletkezett.</w:t>
      </w:r>
      <w:r w:rsidRPr="0004591F">
        <w:rPr>
          <w:rFonts w:ascii="Times New Roman" w:eastAsia="Times New Roman" w:hAnsi="Times New Roman" w:cs="Times New Roman"/>
          <w:color w:val="000000" w:themeColor="text1"/>
          <w:sz w:val="24"/>
          <w:szCs w:val="24"/>
          <w:lang w:eastAsia="hu-HU"/>
        </w:rPr>
        <w:br/>
        <w:t>Kiemelendő azonban, hogy csakis a Ptk. szerinti fogyasztói szerződésekre áll ez a vélelem szavatosság esetén, így a Ptk. alapján fogyasztónak nem minősülő vevőre nem vonatkozik ez a szabály. Ahhoz ugyanis, hogy a teljesítést követő 6 hónapon belül felismert hiba esetén a fogyasztónak nem minősülő vevő sikeresen érvényesíthesse a szavatossági jogait, bizonyítania kell, hogy a hiba oka már a teljesítéskor megvolt.</w:t>
      </w:r>
      <w:r w:rsidRPr="0004591F">
        <w:rPr>
          <w:rFonts w:ascii="Times New Roman" w:eastAsia="Times New Roman" w:hAnsi="Times New Roman" w:cs="Times New Roman"/>
          <w:color w:val="000000" w:themeColor="text1"/>
          <w:sz w:val="24"/>
          <w:szCs w:val="24"/>
          <w:lang w:eastAsia="hu-HU"/>
        </w:rPr>
        <w:br/>
        <w:t>Kivétel a kivétel alól, vagyis nem irányadó a hivatkozott vélelem, tehát bizonyítás terheli mégis a fogyasztót a szavatosság első 6 hónapjában is, amennyiben a vélelem a dolog természetével, vagy a hiba jellegével összeegyeztethetetlen.</w:t>
      </w:r>
    </w:p>
    <w:p w14:paraId="4748731E" w14:textId="77777777" w:rsidR="0004591F" w:rsidRPr="006562A8" w:rsidRDefault="0004591F" w:rsidP="00EF742A">
      <w:pPr>
        <w:rPr>
          <w:rFonts w:ascii="Times New Roman" w:hAnsi="Times New Roman" w:cs="Times New Roman"/>
          <w:b/>
          <w:color w:val="000000" w:themeColor="text1"/>
          <w:sz w:val="40"/>
          <w:szCs w:val="40"/>
          <w:u w:val="single"/>
        </w:rPr>
      </w:pPr>
      <w:r w:rsidRPr="006562A8">
        <w:rPr>
          <w:rFonts w:ascii="Times New Roman" w:hAnsi="Times New Roman" w:cs="Times New Roman"/>
          <w:b/>
          <w:color w:val="000000" w:themeColor="text1"/>
          <w:sz w:val="40"/>
          <w:szCs w:val="40"/>
          <w:u w:val="single"/>
        </w:rPr>
        <w:lastRenderedPageBreak/>
        <w:t xml:space="preserve">Jótállás </w:t>
      </w:r>
    </w:p>
    <w:p w14:paraId="4748731F" w14:textId="77777777" w:rsidR="00560C6A" w:rsidRPr="006562A8" w:rsidRDefault="00560C6A" w:rsidP="00EF742A">
      <w:pPr>
        <w:rPr>
          <w:rFonts w:ascii="Times New Roman" w:hAnsi="Times New Roman" w:cs="Times New Roman"/>
          <w:bCs/>
          <w:color w:val="000000"/>
          <w:sz w:val="24"/>
          <w:szCs w:val="24"/>
          <w:shd w:val="clear" w:color="auto" w:fill="FFFFFF"/>
        </w:rPr>
      </w:pPr>
      <w:r w:rsidRPr="006562A8">
        <w:rPr>
          <w:rFonts w:ascii="Times New Roman" w:hAnsi="Times New Roman" w:cs="Times New Roman"/>
          <w:bCs/>
          <w:color w:val="000000"/>
          <w:sz w:val="24"/>
          <w:szCs w:val="24"/>
          <w:shd w:val="clear" w:color="auto" w:fill="FFFFFF"/>
        </w:rPr>
        <w:t>1.18. Termékeinkre   garanciát vállalunk. Meghibásodás esetén a garancia levélben található szervizek bármelyikében személyesen vagy telefonon tájékoztatják a teendőkről, illetve elérhetőségeink valamelyikén is tájékoztatást nyújtunk. Lásd még: 151/2003. Korm. rendelet. A PTK-féle jótállás, kellékszavatosság, termékszavatosság szabályai.</w:t>
      </w:r>
    </w:p>
    <w:p w14:paraId="47487320" w14:textId="6818E487" w:rsidR="00560C6A" w:rsidRPr="006562A8" w:rsidRDefault="00560C6A" w:rsidP="00EF742A">
      <w:pPr>
        <w:rPr>
          <w:rFonts w:ascii="Times New Roman" w:hAnsi="Times New Roman" w:cs="Times New Roman"/>
          <w:sz w:val="24"/>
          <w:szCs w:val="24"/>
          <w:u w:val="single"/>
        </w:rPr>
      </w:pPr>
      <w:r w:rsidRPr="006562A8">
        <w:rPr>
          <w:rFonts w:ascii="Times New Roman" w:hAnsi="Times New Roman" w:cs="Times New Roman"/>
          <w:bCs/>
          <w:color w:val="000000"/>
          <w:sz w:val="24"/>
          <w:szCs w:val="24"/>
          <w:shd w:val="clear" w:color="auto" w:fill="FFFFFF"/>
        </w:rPr>
        <w:t>További információ:</w:t>
      </w:r>
      <w:r w:rsidRPr="006562A8">
        <w:rPr>
          <w:rFonts w:ascii="Times New Roman" w:hAnsi="Times New Roman" w:cs="Times New Roman"/>
          <w:sz w:val="24"/>
          <w:szCs w:val="24"/>
          <w:u w:val="single"/>
        </w:rPr>
        <w:t xml:space="preserve"> </w:t>
      </w:r>
      <w:r w:rsidR="00A063E6">
        <w:rPr>
          <w:rFonts w:ascii="Times New Roman" w:hAnsi="Times New Roman" w:cs="Times New Roman"/>
          <w:sz w:val="24"/>
          <w:szCs w:val="24"/>
          <w:u w:val="single"/>
        </w:rPr>
        <w:t xml:space="preserve"> weboldal </w:t>
      </w:r>
    </w:p>
    <w:p w14:paraId="47487322" w14:textId="77777777" w:rsidR="0004591F" w:rsidRPr="006562A8" w:rsidRDefault="0004591F" w:rsidP="00EF742A">
      <w:pPr>
        <w:rPr>
          <w:rFonts w:ascii="Times New Roman" w:hAnsi="Times New Roman" w:cs="Times New Roman"/>
          <w:sz w:val="24"/>
          <w:szCs w:val="24"/>
          <w:u w:val="single"/>
        </w:rPr>
      </w:pPr>
      <w:r w:rsidRPr="006562A8">
        <w:rPr>
          <w:rFonts w:ascii="Times New Roman" w:hAnsi="Times New Roman" w:cs="Times New Roman"/>
          <w:sz w:val="24"/>
          <w:szCs w:val="24"/>
          <w:u w:val="single"/>
        </w:rPr>
        <w:t>Jótállási jegy az alábbi linken letölthető :</w:t>
      </w:r>
    </w:p>
    <w:p w14:paraId="47487323" w14:textId="69A0330C" w:rsidR="0004591F" w:rsidRPr="006562A8" w:rsidRDefault="0004591F" w:rsidP="00EF742A">
      <w:pPr>
        <w:rPr>
          <w:rFonts w:ascii="Times New Roman" w:hAnsi="Times New Roman" w:cs="Times New Roman"/>
          <w:sz w:val="24"/>
          <w:szCs w:val="24"/>
          <w:u w:val="single"/>
        </w:rPr>
      </w:pPr>
      <w:r w:rsidRPr="006562A8">
        <w:rPr>
          <w:rFonts w:ascii="Times New Roman" w:hAnsi="Times New Roman" w:cs="Times New Roman"/>
          <w:sz w:val="24"/>
          <w:szCs w:val="24"/>
          <w:u w:val="single"/>
        </w:rPr>
        <w:br/>
      </w:r>
    </w:p>
    <w:p w14:paraId="47487324" w14:textId="77777777" w:rsidR="0004591F" w:rsidRPr="0004591F" w:rsidRDefault="00000000" w:rsidP="0004591F">
      <w:pPr>
        <w:spacing w:after="0" w:line="240" w:lineRule="auto"/>
        <w:rPr>
          <w:rFonts w:ascii="Times New Roman" w:eastAsia="Times New Roman" w:hAnsi="Times New Roman" w:cs="Times New Roman"/>
          <w:b/>
          <w:bCs/>
          <w:color w:val="222222"/>
          <w:sz w:val="40"/>
          <w:szCs w:val="40"/>
          <w:u w:val="single"/>
          <w:lang w:eastAsia="hu-HU"/>
        </w:rPr>
      </w:pPr>
      <w:hyperlink r:id="rId17" w:history="1">
        <w:r w:rsidR="0004591F" w:rsidRPr="0004591F">
          <w:rPr>
            <w:rFonts w:ascii="Times New Roman" w:eastAsia="Times New Roman" w:hAnsi="Times New Roman" w:cs="Times New Roman"/>
            <w:bCs/>
            <w:color w:val="000000" w:themeColor="text1"/>
            <w:sz w:val="24"/>
            <w:szCs w:val="24"/>
            <w:lang w:eastAsia="hu-HU"/>
          </w:rPr>
          <w:br/>
        </w:r>
        <w:r w:rsidR="0004591F" w:rsidRPr="0004591F">
          <w:rPr>
            <w:rFonts w:ascii="Times New Roman" w:eastAsia="Times New Roman" w:hAnsi="Times New Roman" w:cs="Times New Roman"/>
            <w:b/>
            <w:bCs/>
            <w:color w:val="000000" w:themeColor="text1"/>
            <w:sz w:val="40"/>
            <w:szCs w:val="40"/>
            <w:u w:val="single"/>
            <w:lang w:eastAsia="hu-HU"/>
          </w:rPr>
          <w:t>A honlapon folytatott tevékenység</w:t>
        </w:r>
      </w:hyperlink>
      <w:r w:rsidR="0004591F" w:rsidRPr="006562A8">
        <w:rPr>
          <w:rFonts w:ascii="Times New Roman" w:eastAsia="Times New Roman" w:hAnsi="Times New Roman" w:cs="Times New Roman"/>
          <w:b/>
          <w:bCs/>
          <w:color w:val="222222"/>
          <w:sz w:val="40"/>
          <w:szCs w:val="40"/>
          <w:u w:val="single"/>
          <w:lang w:eastAsia="hu-HU"/>
        </w:rPr>
        <w:br/>
      </w:r>
    </w:p>
    <w:p w14:paraId="47487325" w14:textId="77777777" w:rsidR="00F21B91" w:rsidRPr="006562A8" w:rsidRDefault="00F21B91" w:rsidP="0004591F">
      <w:pPr>
        <w:shd w:val="clear" w:color="auto" w:fill="FFFFFF"/>
        <w:spacing w:after="360" w:line="240" w:lineRule="auto"/>
        <w:rPr>
          <w:rFonts w:ascii="Times New Roman" w:eastAsia="Times New Roman" w:hAnsi="Times New Roman" w:cs="Times New Roman"/>
          <w:color w:val="000000"/>
          <w:sz w:val="24"/>
          <w:szCs w:val="24"/>
          <w:lang w:eastAsia="hu-HU"/>
        </w:rPr>
      </w:pPr>
      <w:r w:rsidRPr="006562A8">
        <w:rPr>
          <w:rFonts w:ascii="Times New Roman" w:eastAsia="Times New Roman" w:hAnsi="Times New Roman" w:cs="Times New Roman"/>
          <w:color w:val="000000"/>
          <w:sz w:val="24"/>
          <w:szCs w:val="24"/>
          <w:lang w:eastAsia="hu-HU"/>
        </w:rPr>
        <w:t>Web áruházunkban</w:t>
      </w:r>
      <w:r w:rsidR="0004591F" w:rsidRPr="0004591F">
        <w:rPr>
          <w:rFonts w:ascii="Times New Roman" w:eastAsia="Times New Roman" w:hAnsi="Times New Roman" w:cs="Times New Roman"/>
          <w:color w:val="000000"/>
          <w:sz w:val="24"/>
          <w:szCs w:val="24"/>
          <w:lang w:eastAsia="hu-HU"/>
        </w:rPr>
        <w:t xml:space="preserve"> Vegyes kereskedelem </w:t>
      </w:r>
      <w:r w:rsidRPr="006562A8">
        <w:rPr>
          <w:rFonts w:ascii="Times New Roman" w:eastAsia="Times New Roman" w:hAnsi="Times New Roman" w:cs="Times New Roman"/>
          <w:color w:val="000000"/>
          <w:sz w:val="24"/>
          <w:szCs w:val="24"/>
          <w:lang w:eastAsia="hu-HU"/>
        </w:rPr>
        <w:t>,Konyhai</w:t>
      </w:r>
      <w:r w:rsidR="0004591F" w:rsidRPr="0004591F">
        <w:rPr>
          <w:rFonts w:ascii="Times New Roman" w:eastAsia="Times New Roman" w:hAnsi="Times New Roman" w:cs="Times New Roman"/>
          <w:color w:val="000000"/>
          <w:sz w:val="24"/>
          <w:szCs w:val="24"/>
          <w:lang w:eastAsia="hu-HU"/>
        </w:rPr>
        <w:t xml:space="preserve"> Barkács Elektronika Ot</w:t>
      </w:r>
      <w:r w:rsidRPr="006562A8">
        <w:rPr>
          <w:rFonts w:ascii="Times New Roman" w:eastAsia="Times New Roman" w:hAnsi="Times New Roman" w:cs="Times New Roman"/>
          <w:color w:val="000000"/>
          <w:sz w:val="24"/>
          <w:szCs w:val="24"/>
          <w:lang w:eastAsia="hu-HU"/>
        </w:rPr>
        <w:t>thoni felszereléseket forgalmaz.</w:t>
      </w:r>
      <w:r w:rsidRPr="006562A8">
        <w:rPr>
          <w:rFonts w:ascii="Times New Roman" w:eastAsia="Times New Roman" w:hAnsi="Times New Roman" w:cs="Times New Roman"/>
          <w:color w:val="000000"/>
          <w:sz w:val="24"/>
          <w:szCs w:val="24"/>
          <w:lang w:eastAsia="hu-HU"/>
        </w:rPr>
        <w:br/>
      </w:r>
      <w:r w:rsidR="0004591F" w:rsidRPr="0004591F">
        <w:rPr>
          <w:rFonts w:ascii="Times New Roman" w:eastAsia="Times New Roman" w:hAnsi="Times New Roman" w:cs="Times New Roman"/>
          <w:color w:val="000000"/>
          <w:sz w:val="24"/>
          <w:szCs w:val="24"/>
          <w:lang w:eastAsia="hu-HU"/>
        </w:rPr>
        <w:t xml:space="preserve"> férfi és női divatáru termékeket forgalmazunk. </w:t>
      </w:r>
      <w:r w:rsidRPr="006562A8">
        <w:rPr>
          <w:rFonts w:ascii="Times New Roman" w:eastAsia="Times New Roman" w:hAnsi="Times New Roman" w:cs="Times New Roman"/>
          <w:color w:val="000000"/>
          <w:sz w:val="24"/>
          <w:szCs w:val="24"/>
          <w:lang w:eastAsia="hu-HU"/>
        </w:rPr>
        <w:br/>
      </w:r>
      <w:r w:rsidR="0004591F" w:rsidRPr="0004591F">
        <w:rPr>
          <w:rFonts w:ascii="Times New Roman" w:eastAsia="Times New Roman" w:hAnsi="Times New Roman" w:cs="Times New Roman"/>
          <w:color w:val="000000"/>
          <w:sz w:val="24"/>
          <w:szCs w:val="24"/>
          <w:lang w:eastAsia="hu-HU"/>
        </w:rPr>
        <w:t>Számos kiegészítő is megtalálható.</w:t>
      </w:r>
      <w:r w:rsidRPr="006562A8">
        <w:rPr>
          <w:rFonts w:ascii="Times New Roman" w:eastAsia="Times New Roman" w:hAnsi="Times New Roman" w:cs="Times New Roman"/>
          <w:color w:val="000000"/>
          <w:sz w:val="24"/>
          <w:szCs w:val="24"/>
          <w:lang w:eastAsia="hu-HU"/>
        </w:rPr>
        <w:br/>
      </w:r>
      <w:r w:rsidR="0004591F" w:rsidRPr="0004591F">
        <w:rPr>
          <w:rFonts w:ascii="Times New Roman" w:eastAsia="Times New Roman" w:hAnsi="Times New Roman" w:cs="Times New Roman"/>
          <w:color w:val="000000"/>
          <w:sz w:val="24"/>
          <w:szCs w:val="24"/>
          <w:lang w:eastAsia="hu-HU"/>
        </w:rPr>
        <w:t xml:space="preserve"> A </w:t>
      </w:r>
      <w:r w:rsidRPr="006562A8">
        <w:rPr>
          <w:rFonts w:ascii="Times New Roman" w:eastAsia="Times New Roman" w:hAnsi="Times New Roman" w:cs="Times New Roman"/>
          <w:color w:val="000000"/>
          <w:sz w:val="24"/>
          <w:szCs w:val="24"/>
          <w:lang w:eastAsia="hu-HU"/>
        </w:rPr>
        <w:t>web áruházon</w:t>
      </w:r>
      <w:r w:rsidR="0004591F" w:rsidRPr="0004591F">
        <w:rPr>
          <w:rFonts w:ascii="Times New Roman" w:eastAsia="Times New Roman" w:hAnsi="Times New Roman" w:cs="Times New Roman"/>
          <w:color w:val="000000"/>
          <w:sz w:val="24"/>
          <w:szCs w:val="24"/>
          <w:lang w:eastAsia="hu-HU"/>
        </w:rPr>
        <w:t xml:space="preserve"> keresztül leadott rendelésedet futárszolgálattal szállítjuk ki.</w:t>
      </w:r>
      <w:r w:rsidRPr="006562A8">
        <w:rPr>
          <w:rFonts w:ascii="Times New Roman" w:eastAsia="Times New Roman" w:hAnsi="Times New Roman" w:cs="Times New Roman"/>
          <w:color w:val="000000"/>
          <w:sz w:val="24"/>
          <w:szCs w:val="24"/>
          <w:lang w:eastAsia="hu-HU"/>
        </w:rPr>
        <w:br/>
      </w:r>
      <w:r w:rsidR="0004591F" w:rsidRPr="0004591F">
        <w:rPr>
          <w:rFonts w:ascii="Times New Roman" w:eastAsia="Times New Roman" w:hAnsi="Times New Roman" w:cs="Times New Roman"/>
          <w:color w:val="000000"/>
          <w:sz w:val="24"/>
          <w:szCs w:val="24"/>
          <w:lang w:eastAsia="hu-HU"/>
        </w:rPr>
        <w:t>  A szállítá</w:t>
      </w:r>
      <w:r w:rsidR="0004591F" w:rsidRPr="006562A8">
        <w:rPr>
          <w:rFonts w:ascii="Times New Roman" w:eastAsia="Times New Roman" w:hAnsi="Times New Roman" w:cs="Times New Roman"/>
          <w:color w:val="000000"/>
          <w:sz w:val="24"/>
          <w:szCs w:val="24"/>
          <w:lang w:eastAsia="hu-HU"/>
        </w:rPr>
        <w:t>si határidő belföld esetében 1-6</w:t>
      </w:r>
      <w:r w:rsidR="0004591F" w:rsidRPr="0004591F">
        <w:rPr>
          <w:rFonts w:ascii="Times New Roman" w:eastAsia="Times New Roman" w:hAnsi="Times New Roman" w:cs="Times New Roman"/>
          <w:color w:val="000000"/>
          <w:sz w:val="24"/>
          <w:szCs w:val="24"/>
          <w:lang w:eastAsia="hu-HU"/>
        </w:rPr>
        <w:t xml:space="preserve"> munkanap. Belfőldre  történő szállítás</w:t>
      </w:r>
      <w:r w:rsidRPr="006562A8">
        <w:rPr>
          <w:rFonts w:ascii="Times New Roman" w:eastAsia="Times New Roman" w:hAnsi="Times New Roman" w:cs="Times New Roman"/>
          <w:color w:val="000000"/>
          <w:sz w:val="24"/>
          <w:szCs w:val="24"/>
          <w:lang w:eastAsia="hu-HU"/>
        </w:rPr>
        <w:t xml:space="preserve"> </w:t>
      </w:r>
      <w:r w:rsidR="0004591F" w:rsidRPr="0004591F">
        <w:rPr>
          <w:rFonts w:ascii="Times New Roman" w:eastAsia="Times New Roman" w:hAnsi="Times New Roman" w:cs="Times New Roman"/>
          <w:color w:val="000000"/>
          <w:sz w:val="24"/>
          <w:szCs w:val="24"/>
          <w:lang w:eastAsia="hu-HU"/>
        </w:rPr>
        <w:t>esetén a </w:t>
      </w:r>
      <w:hyperlink r:id="rId18" w:tgtFrame="_blank" w:history="1">
        <w:r w:rsidR="0004591F" w:rsidRPr="0004591F">
          <w:rPr>
            <w:rFonts w:ascii="Times New Roman" w:eastAsia="Times New Roman" w:hAnsi="Times New Roman" w:cs="Times New Roman"/>
            <w:color w:val="1E73BE"/>
            <w:sz w:val="24"/>
            <w:szCs w:val="24"/>
            <w:lang w:eastAsia="hu-HU"/>
          </w:rPr>
          <w:t>Szállítási</w:t>
        </w:r>
      </w:hyperlink>
      <w:r w:rsidR="0004591F" w:rsidRPr="0004591F">
        <w:rPr>
          <w:rFonts w:ascii="Times New Roman" w:eastAsia="Times New Roman" w:hAnsi="Times New Roman" w:cs="Times New Roman"/>
          <w:color w:val="000000"/>
          <w:sz w:val="24"/>
          <w:szCs w:val="24"/>
          <w:lang w:eastAsia="hu-HU"/>
        </w:rPr>
        <w:t> információk alatt tájékozódhatsz a várható határidőkkel kapcsolatban.</w:t>
      </w:r>
    </w:p>
    <w:p w14:paraId="47487326" w14:textId="77777777" w:rsidR="0004591F" w:rsidRPr="0004591F" w:rsidRDefault="00F21B91" w:rsidP="0004591F">
      <w:pPr>
        <w:shd w:val="clear" w:color="auto" w:fill="FFFFFF"/>
        <w:spacing w:after="360" w:line="240" w:lineRule="auto"/>
        <w:rPr>
          <w:rFonts w:ascii="Times New Roman" w:eastAsia="Times New Roman" w:hAnsi="Times New Roman" w:cs="Times New Roman"/>
          <w:b/>
          <w:color w:val="000000" w:themeColor="text1"/>
          <w:sz w:val="40"/>
          <w:szCs w:val="40"/>
          <w:u w:val="single"/>
          <w:lang w:eastAsia="hu-HU"/>
        </w:rPr>
      </w:pPr>
      <w:r w:rsidRPr="006562A8">
        <w:rPr>
          <w:rFonts w:ascii="Times New Roman" w:eastAsia="Times New Roman" w:hAnsi="Times New Roman" w:cs="Times New Roman"/>
          <w:b/>
          <w:color w:val="000000" w:themeColor="text1"/>
          <w:sz w:val="40"/>
          <w:szCs w:val="40"/>
          <w:lang w:eastAsia="hu-HU"/>
        </w:rPr>
        <w:br/>
      </w:r>
      <w:r w:rsidRPr="006562A8">
        <w:rPr>
          <w:rFonts w:ascii="Times New Roman" w:eastAsia="Times New Roman" w:hAnsi="Times New Roman" w:cs="Times New Roman"/>
          <w:b/>
          <w:color w:val="000000" w:themeColor="text1"/>
          <w:sz w:val="40"/>
          <w:szCs w:val="40"/>
          <w:u w:val="single"/>
          <w:lang w:eastAsia="hu-HU"/>
        </w:rPr>
        <w:t xml:space="preserve">Alapvető Jogszabályi törvény </w:t>
      </w:r>
    </w:p>
    <w:p w14:paraId="47487327" w14:textId="77777777" w:rsidR="0004591F" w:rsidRPr="006562A8" w:rsidRDefault="00F21B91" w:rsidP="00EF742A">
      <w:pPr>
        <w:rPr>
          <w:rFonts w:ascii="Times New Roman" w:hAnsi="Times New Roman" w:cs="Times New Roman"/>
          <w:sz w:val="24"/>
          <w:szCs w:val="24"/>
          <w:u w:val="single"/>
        </w:rPr>
      </w:pPr>
      <w:r w:rsidRPr="006562A8">
        <w:rPr>
          <w:rFonts w:ascii="Times New Roman" w:hAnsi="Times New Roman" w:cs="Times New Roman"/>
          <w:bCs/>
          <w:color w:val="000000"/>
          <w:sz w:val="24"/>
          <w:szCs w:val="24"/>
          <w:shd w:val="clear" w:color="auto" w:fill="FFFFFF"/>
        </w:rPr>
        <w:t>A jelen Szabályzatban nem szabályozott kérdésekre, valamint jelen Szabályzat értelmezésére a magyar jog az irányadó, különös tekintettel a Polgári Törvénykönyvről szóló 2013. évi V. törvény („Ptk.”) és az elektronikus kereskedelmi szolgáltatások, valamint az információs társadalommal összefüggő szolgáltatások egyes kérdéseiről szóló 2001. évi CVIII. törvény vonatkozó rendelkezéseire. A vonatkozó jogszabályok kötelező rendelkezései a felekre külön kikötés nélkül is irányadók.</w:t>
      </w:r>
    </w:p>
    <w:p w14:paraId="47487328" w14:textId="77777777" w:rsidR="0004591F" w:rsidRPr="006562A8" w:rsidRDefault="00F21B91" w:rsidP="00EF742A">
      <w:pPr>
        <w:rPr>
          <w:rFonts w:ascii="Times New Roman" w:hAnsi="Times New Roman" w:cs="Times New Roman"/>
          <w:b/>
          <w:color w:val="000000" w:themeColor="text1"/>
          <w:sz w:val="40"/>
          <w:szCs w:val="40"/>
          <w:u w:val="single"/>
        </w:rPr>
      </w:pPr>
      <w:r w:rsidRPr="006562A8">
        <w:rPr>
          <w:rFonts w:ascii="Times New Roman" w:hAnsi="Times New Roman" w:cs="Times New Roman"/>
          <w:b/>
          <w:color w:val="000000" w:themeColor="text1"/>
          <w:sz w:val="40"/>
          <w:szCs w:val="40"/>
          <w:u w:val="single"/>
        </w:rPr>
        <w:t xml:space="preserve">Fizetés és Szállítás </w:t>
      </w:r>
    </w:p>
    <w:p w14:paraId="47487329" w14:textId="77777777" w:rsidR="0004591F" w:rsidRPr="006562A8" w:rsidRDefault="0004591F" w:rsidP="0004591F">
      <w:pPr>
        <w:numPr>
          <w:ilvl w:val="0"/>
          <w:numId w:val="7"/>
        </w:numPr>
        <w:spacing w:after="0" w:line="240" w:lineRule="auto"/>
        <w:rPr>
          <w:rFonts w:ascii="Times New Roman" w:eastAsia="Times New Roman" w:hAnsi="Times New Roman" w:cs="Times New Roman"/>
          <w:bCs/>
          <w:color w:val="000000"/>
          <w:sz w:val="24"/>
          <w:szCs w:val="24"/>
          <w:lang w:eastAsia="hu-HU"/>
        </w:rPr>
      </w:pPr>
      <w:r w:rsidRPr="0004591F">
        <w:rPr>
          <w:rFonts w:ascii="Times New Roman" w:eastAsia="Times New Roman" w:hAnsi="Times New Roman" w:cs="Times New Roman"/>
          <w:bCs/>
          <w:color w:val="000000"/>
          <w:sz w:val="24"/>
          <w:szCs w:val="24"/>
          <w:lang w:eastAsia="hu-HU"/>
        </w:rPr>
        <w:t>Utánvéletes (Fizetés Csomag érkezésekor)</w:t>
      </w:r>
    </w:p>
    <w:p w14:paraId="4748732A" w14:textId="77777777" w:rsidR="00F21B91" w:rsidRPr="0004591F" w:rsidRDefault="00F21B91" w:rsidP="00F21B91">
      <w:pPr>
        <w:spacing w:after="0" w:line="240" w:lineRule="auto"/>
        <w:ind w:left="720"/>
        <w:rPr>
          <w:rFonts w:ascii="Times New Roman" w:eastAsia="Times New Roman" w:hAnsi="Times New Roman" w:cs="Times New Roman"/>
          <w:bCs/>
          <w:color w:val="000000"/>
          <w:sz w:val="24"/>
          <w:szCs w:val="24"/>
          <w:lang w:eastAsia="hu-HU"/>
        </w:rPr>
      </w:pPr>
    </w:p>
    <w:p w14:paraId="4748732B" w14:textId="04BDB704" w:rsidR="0004591F" w:rsidRPr="0004591F" w:rsidRDefault="0004591F" w:rsidP="0004591F">
      <w:pPr>
        <w:numPr>
          <w:ilvl w:val="0"/>
          <w:numId w:val="7"/>
        </w:numPr>
        <w:spacing w:after="0" w:line="240" w:lineRule="auto"/>
        <w:rPr>
          <w:rFonts w:ascii="Times New Roman" w:eastAsia="Times New Roman" w:hAnsi="Times New Roman" w:cs="Times New Roman"/>
          <w:bCs/>
          <w:color w:val="000000"/>
          <w:sz w:val="24"/>
          <w:szCs w:val="24"/>
          <w:lang w:eastAsia="hu-HU"/>
        </w:rPr>
      </w:pPr>
      <w:r w:rsidRPr="0004591F">
        <w:rPr>
          <w:rFonts w:ascii="Times New Roman" w:eastAsia="Times New Roman" w:hAnsi="Times New Roman" w:cs="Times New Roman"/>
          <w:bCs/>
          <w:color w:val="000000"/>
          <w:sz w:val="24"/>
          <w:szCs w:val="24"/>
          <w:lang w:eastAsia="hu-HU"/>
        </w:rPr>
        <w:t>Banki Átutal</w:t>
      </w:r>
      <w:r w:rsidR="00F21B91" w:rsidRPr="006562A8">
        <w:rPr>
          <w:rFonts w:ascii="Times New Roman" w:eastAsia="Times New Roman" w:hAnsi="Times New Roman" w:cs="Times New Roman"/>
          <w:bCs/>
          <w:color w:val="000000"/>
          <w:sz w:val="24"/>
          <w:szCs w:val="24"/>
          <w:lang w:eastAsia="hu-HU"/>
        </w:rPr>
        <w:t xml:space="preserve">ás számlaszám </w:t>
      </w:r>
      <w:r w:rsidR="00F21B91" w:rsidRPr="006562A8">
        <w:rPr>
          <w:rFonts w:ascii="Times New Roman" w:eastAsia="Times New Roman" w:hAnsi="Times New Roman" w:cs="Times New Roman"/>
          <w:bCs/>
          <w:color w:val="000000"/>
          <w:sz w:val="24"/>
          <w:szCs w:val="24"/>
          <w:lang w:eastAsia="hu-HU"/>
        </w:rPr>
        <w:br/>
      </w:r>
      <w:r w:rsidR="00023D53">
        <w:rPr>
          <w:rFonts w:ascii="Times New Roman" w:eastAsia="Arial" w:hAnsi="Times New Roman" w:cs="Times New Roman"/>
          <w:color w:val="000000"/>
          <w:sz w:val="24"/>
          <w:szCs w:val="24"/>
        </w:rPr>
        <w:t xml:space="preserve">OTP Bank </w:t>
      </w:r>
      <w:r w:rsidR="00F21B91" w:rsidRPr="006562A8">
        <w:rPr>
          <w:rFonts w:ascii="Times New Roman" w:eastAsia="Arial" w:hAnsi="Times New Roman" w:cs="Times New Roman"/>
          <w:color w:val="000000"/>
          <w:sz w:val="24"/>
          <w:szCs w:val="24"/>
        </w:rPr>
        <w:t xml:space="preserve"> Céges bankszámlaszám </w:t>
      </w:r>
      <w:r w:rsidR="00DE7F5F">
        <w:rPr>
          <w:rFonts w:ascii="Times New Roman" w:eastAsia="Arial" w:hAnsi="Times New Roman" w:cs="Times New Roman"/>
          <w:color w:val="000000"/>
          <w:sz w:val="24"/>
          <w:szCs w:val="24"/>
        </w:rPr>
        <w:t>117371</w:t>
      </w:r>
      <w:r w:rsidR="00400203">
        <w:rPr>
          <w:rFonts w:ascii="Times New Roman" w:eastAsia="Arial" w:hAnsi="Times New Roman" w:cs="Times New Roman"/>
          <w:color w:val="000000"/>
          <w:sz w:val="24"/>
          <w:szCs w:val="24"/>
        </w:rPr>
        <w:t>93-20004233</w:t>
      </w:r>
    </w:p>
    <w:p w14:paraId="4748732C" w14:textId="18D54F55" w:rsidR="0004591F" w:rsidRPr="0004591F" w:rsidRDefault="0004591F" w:rsidP="0004591F">
      <w:pPr>
        <w:spacing w:after="360" w:line="240" w:lineRule="auto"/>
        <w:ind w:left="720"/>
        <w:rPr>
          <w:rFonts w:ascii="Times New Roman" w:eastAsia="Times New Roman" w:hAnsi="Times New Roman" w:cs="Times New Roman"/>
          <w:bCs/>
          <w:color w:val="000000"/>
          <w:sz w:val="24"/>
          <w:szCs w:val="24"/>
          <w:lang w:eastAsia="hu-HU"/>
        </w:rPr>
      </w:pPr>
      <w:r w:rsidRPr="0004591F">
        <w:rPr>
          <w:rFonts w:ascii="Times New Roman" w:eastAsia="Times New Roman" w:hAnsi="Times New Roman" w:cs="Times New Roman"/>
          <w:bCs/>
          <w:color w:val="000000"/>
          <w:sz w:val="24"/>
          <w:szCs w:val="24"/>
          <w:lang w:eastAsia="hu-HU"/>
        </w:rPr>
        <w:t xml:space="preserve">A Webáruházban feltüntetett Árak  Ft (HUF) vannak megadva. A közzétett árak ÁFÁ-val növelt bruttó árak. A megrendelés tárgyát képező termék adóval összevont, összesített áráról, valamint a kézbesítés költségeiről (szállítási költség, kézbesítési és postai költség) és más költségekről, ha pedig nem lehetséges a díjak összegének </w:t>
      </w:r>
      <w:r w:rsidRPr="0004591F">
        <w:rPr>
          <w:rFonts w:ascii="Times New Roman" w:eastAsia="Times New Roman" w:hAnsi="Times New Roman" w:cs="Times New Roman"/>
          <w:bCs/>
          <w:color w:val="000000"/>
          <w:sz w:val="24"/>
          <w:szCs w:val="24"/>
          <w:lang w:eastAsia="hu-HU"/>
        </w:rPr>
        <w:lastRenderedPageBreak/>
        <w:t>megállapítása, akkor a teljesítés költségeiről a Webáruház oldalain tájékozódhat a megrendelés megtétele közben, és abban a pillanatban, amikor a megrendelési adatlap elküldésével szándéknyilatkozatot tesz adásvételi szerződés megkötésére</w:t>
      </w:r>
      <w:r w:rsidR="00390446">
        <w:rPr>
          <w:rFonts w:ascii="Times New Roman" w:eastAsia="Times New Roman" w:hAnsi="Times New Roman" w:cs="Times New Roman"/>
          <w:bCs/>
          <w:color w:val="000000"/>
          <w:sz w:val="24"/>
          <w:szCs w:val="24"/>
          <w:lang w:eastAsia="hu-HU"/>
        </w:rPr>
        <w:t xml:space="preserve"> </w:t>
      </w:r>
      <w:r w:rsidRPr="0004591F">
        <w:rPr>
          <w:rFonts w:ascii="Times New Roman" w:eastAsia="Times New Roman" w:hAnsi="Times New Roman" w:cs="Times New Roman"/>
          <w:bCs/>
          <w:color w:val="000000"/>
          <w:sz w:val="24"/>
          <w:szCs w:val="24"/>
          <w:lang w:eastAsia="hu-HU"/>
        </w:rPr>
        <w:t>Emellett azoknak az ügyfeleinknek, akik Mastercarddal vagy Visa-val fizetnek, 3D Secure hitelesítési folyamatot biztosítunk, ami megakadályozza, hogy arra jogosulatlan személy</w:t>
      </w:r>
      <w:r w:rsidR="00F21B91" w:rsidRPr="006562A8">
        <w:rPr>
          <w:rFonts w:ascii="Times New Roman" w:eastAsia="Times New Roman" w:hAnsi="Times New Roman" w:cs="Times New Roman"/>
          <w:bCs/>
          <w:color w:val="000000"/>
          <w:sz w:val="24"/>
          <w:szCs w:val="24"/>
          <w:lang w:eastAsia="hu-HU"/>
        </w:rPr>
        <w:t xml:space="preserve"> nem</w:t>
      </w:r>
      <w:r w:rsidRPr="0004591F">
        <w:rPr>
          <w:rFonts w:ascii="Times New Roman" w:eastAsia="Times New Roman" w:hAnsi="Times New Roman" w:cs="Times New Roman"/>
          <w:bCs/>
          <w:color w:val="000000"/>
          <w:sz w:val="24"/>
          <w:szCs w:val="24"/>
          <w:lang w:eastAsia="hu-HU"/>
        </w:rPr>
        <w:t xml:space="preserve"> használják a kártyát.</w:t>
      </w:r>
    </w:p>
    <w:p w14:paraId="4748732D" w14:textId="124BC299" w:rsidR="0004591F" w:rsidRPr="0004591F" w:rsidRDefault="0004591F" w:rsidP="0004591F">
      <w:pPr>
        <w:numPr>
          <w:ilvl w:val="0"/>
          <w:numId w:val="7"/>
        </w:numPr>
        <w:spacing w:after="360" w:line="240" w:lineRule="auto"/>
        <w:rPr>
          <w:rFonts w:ascii="Times New Roman" w:eastAsia="Times New Roman" w:hAnsi="Times New Roman" w:cs="Times New Roman"/>
          <w:bCs/>
          <w:color w:val="000000"/>
          <w:sz w:val="24"/>
          <w:szCs w:val="24"/>
          <w:lang w:eastAsia="hu-HU"/>
        </w:rPr>
      </w:pPr>
      <w:r w:rsidRPr="0004591F">
        <w:rPr>
          <w:rFonts w:ascii="Times New Roman" w:eastAsia="Times New Roman" w:hAnsi="Times New Roman" w:cs="Times New Roman"/>
          <w:bCs/>
          <w:color w:val="000000"/>
          <w:sz w:val="24"/>
          <w:szCs w:val="24"/>
          <w:u w:val="single"/>
          <w:lang w:eastAsia="hu-HU"/>
        </w:rPr>
        <w:t>Banki átutalás:</w:t>
      </w:r>
      <w:r w:rsidRPr="0004591F">
        <w:rPr>
          <w:rFonts w:ascii="Times New Roman" w:eastAsia="Times New Roman" w:hAnsi="Times New Roman" w:cs="Times New Roman"/>
          <w:bCs/>
          <w:color w:val="000000"/>
          <w:sz w:val="24"/>
          <w:szCs w:val="24"/>
          <w:lang w:eastAsia="hu-HU"/>
        </w:rPr>
        <w:br/>
        <w:t>A kosárban megadott összeg átutalása az alábbí bankszámlára</w:t>
      </w:r>
      <w:r w:rsidR="00400203">
        <w:rPr>
          <w:rFonts w:ascii="Times New Roman" w:eastAsia="Times New Roman" w:hAnsi="Times New Roman" w:cs="Times New Roman"/>
          <w:bCs/>
          <w:color w:val="000000"/>
          <w:sz w:val="24"/>
          <w:szCs w:val="24"/>
          <w:lang w:eastAsia="hu-HU"/>
        </w:rPr>
        <w:t xml:space="preserve"> OTP</w:t>
      </w:r>
      <w:r w:rsidR="00F21B91" w:rsidRPr="006562A8">
        <w:rPr>
          <w:rFonts w:ascii="Times New Roman" w:eastAsia="Arial" w:hAnsi="Times New Roman" w:cs="Times New Roman"/>
          <w:color w:val="000000"/>
          <w:sz w:val="24"/>
          <w:szCs w:val="24"/>
        </w:rPr>
        <w:t xml:space="preserve"> Céges bankszámlaszám </w:t>
      </w:r>
      <w:r w:rsidR="00400203">
        <w:rPr>
          <w:rFonts w:ascii="Times New Roman" w:eastAsia="Arial" w:hAnsi="Times New Roman" w:cs="Times New Roman"/>
          <w:color w:val="000000"/>
          <w:sz w:val="24"/>
          <w:szCs w:val="24"/>
        </w:rPr>
        <w:t>11737193-20004233</w:t>
      </w:r>
      <w:r w:rsidR="00F21B91" w:rsidRPr="006562A8">
        <w:rPr>
          <w:rFonts w:ascii="Times New Roman" w:eastAsia="Arial" w:hAnsi="Times New Roman" w:cs="Times New Roman"/>
          <w:color w:val="000000"/>
          <w:sz w:val="24"/>
          <w:szCs w:val="24"/>
        </w:rPr>
        <w:br/>
      </w:r>
      <w:r w:rsidRPr="0004591F">
        <w:rPr>
          <w:rFonts w:ascii="Times New Roman" w:eastAsia="Times New Roman" w:hAnsi="Times New Roman" w:cs="Times New Roman"/>
          <w:bCs/>
          <w:color w:val="000000"/>
          <w:sz w:val="24"/>
          <w:szCs w:val="24"/>
          <w:lang w:eastAsia="hu-HU"/>
        </w:rPr>
        <w:t>a közlemény  rovatba a TERMÉK NEVE és a TERMÉK CIKKSZÁMA szerepeljen. A csomag az ö</w:t>
      </w:r>
      <w:r w:rsidR="00F21B91" w:rsidRPr="006562A8">
        <w:rPr>
          <w:rFonts w:ascii="Times New Roman" w:eastAsia="Times New Roman" w:hAnsi="Times New Roman" w:cs="Times New Roman"/>
          <w:bCs/>
          <w:color w:val="000000"/>
          <w:sz w:val="24"/>
          <w:szCs w:val="24"/>
          <w:lang w:eastAsia="hu-HU"/>
        </w:rPr>
        <w:t>sszeg bérkezésétől számított 1-6</w:t>
      </w:r>
      <w:r w:rsidRPr="0004591F">
        <w:rPr>
          <w:rFonts w:ascii="Times New Roman" w:eastAsia="Times New Roman" w:hAnsi="Times New Roman" w:cs="Times New Roman"/>
          <w:bCs/>
          <w:color w:val="000000"/>
          <w:sz w:val="24"/>
          <w:szCs w:val="24"/>
          <w:lang w:eastAsia="hu-HU"/>
        </w:rPr>
        <w:t xml:space="preserve"> munkanapon fog megérkezni.</w:t>
      </w:r>
    </w:p>
    <w:p w14:paraId="4748732E" w14:textId="77777777" w:rsidR="0004591F" w:rsidRPr="006562A8" w:rsidRDefault="0004591F" w:rsidP="0004591F">
      <w:pPr>
        <w:numPr>
          <w:ilvl w:val="0"/>
          <w:numId w:val="7"/>
        </w:numPr>
        <w:spacing w:after="0" w:line="240" w:lineRule="auto"/>
        <w:rPr>
          <w:rFonts w:ascii="Times New Roman" w:eastAsia="Times New Roman" w:hAnsi="Times New Roman" w:cs="Times New Roman"/>
          <w:bCs/>
          <w:color w:val="000000"/>
          <w:sz w:val="24"/>
          <w:szCs w:val="24"/>
          <w:lang w:eastAsia="hu-HU"/>
        </w:rPr>
      </w:pPr>
      <w:r w:rsidRPr="0004591F">
        <w:rPr>
          <w:rFonts w:ascii="Times New Roman" w:eastAsia="Times New Roman" w:hAnsi="Times New Roman" w:cs="Times New Roman"/>
          <w:bCs/>
          <w:color w:val="000000"/>
          <w:sz w:val="24"/>
          <w:szCs w:val="24"/>
          <w:u w:val="single"/>
          <w:lang w:eastAsia="hu-HU"/>
        </w:rPr>
        <w:t> Fizetési Határidő:</w:t>
      </w:r>
      <w:r w:rsidRPr="0004591F">
        <w:rPr>
          <w:rFonts w:ascii="Times New Roman" w:eastAsia="Times New Roman" w:hAnsi="Times New Roman" w:cs="Times New Roman"/>
          <w:bCs/>
          <w:color w:val="000000"/>
          <w:sz w:val="24"/>
          <w:szCs w:val="24"/>
          <w:lang w:eastAsia="hu-HU"/>
        </w:rPr>
        <w:t> Amennyiben a Felhasználó a Megrendelési adatlapon  a bankkártyával történő fizetési módot választotta, az adásvételi szerződés létrejöttétől számított 3 naptári napon belül köteles a Felhasználó a megrendelés összegét megfizetni. </w:t>
      </w:r>
    </w:p>
    <w:p w14:paraId="4748732F" w14:textId="77777777" w:rsidR="00F21B91" w:rsidRPr="0004591F" w:rsidRDefault="00F21B91" w:rsidP="00F21B91">
      <w:pPr>
        <w:spacing w:after="0" w:line="240" w:lineRule="auto"/>
        <w:ind w:left="720"/>
        <w:rPr>
          <w:rFonts w:ascii="Times New Roman" w:eastAsia="Times New Roman" w:hAnsi="Times New Roman" w:cs="Times New Roman"/>
          <w:bCs/>
          <w:color w:val="000000"/>
          <w:sz w:val="24"/>
          <w:szCs w:val="24"/>
          <w:lang w:eastAsia="hu-HU"/>
        </w:rPr>
      </w:pPr>
    </w:p>
    <w:p w14:paraId="47487330" w14:textId="77777777" w:rsidR="0004591F" w:rsidRPr="0004591F" w:rsidRDefault="0004591F" w:rsidP="0004591F">
      <w:pPr>
        <w:numPr>
          <w:ilvl w:val="0"/>
          <w:numId w:val="7"/>
        </w:numPr>
        <w:spacing w:after="0" w:line="240" w:lineRule="auto"/>
        <w:rPr>
          <w:rFonts w:ascii="Times New Roman" w:eastAsia="Times New Roman" w:hAnsi="Times New Roman" w:cs="Times New Roman"/>
          <w:bCs/>
          <w:color w:val="000000"/>
          <w:sz w:val="24"/>
          <w:szCs w:val="24"/>
          <w:lang w:eastAsia="hu-HU"/>
        </w:rPr>
      </w:pPr>
      <w:r w:rsidRPr="0004591F">
        <w:rPr>
          <w:rFonts w:ascii="Times New Roman" w:eastAsia="Times New Roman" w:hAnsi="Times New Roman" w:cs="Times New Roman"/>
          <w:bCs/>
          <w:color w:val="000000"/>
          <w:sz w:val="24"/>
          <w:szCs w:val="24"/>
          <w:lang w:eastAsia="hu-HU"/>
        </w:rPr>
        <w:t>Utánvét esetén a Felhasználó a küldemény kézhez vételekor köteles a vételárat megfizetni.</w:t>
      </w:r>
    </w:p>
    <w:p w14:paraId="47487331" w14:textId="77777777" w:rsidR="0004591F" w:rsidRPr="0004591F" w:rsidRDefault="0004591F" w:rsidP="0004591F">
      <w:pPr>
        <w:numPr>
          <w:ilvl w:val="0"/>
          <w:numId w:val="7"/>
        </w:numPr>
        <w:spacing w:after="360" w:line="240" w:lineRule="auto"/>
        <w:rPr>
          <w:rFonts w:ascii="Times New Roman" w:eastAsia="Times New Roman" w:hAnsi="Times New Roman" w:cs="Times New Roman"/>
          <w:bCs/>
          <w:color w:val="000000"/>
          <w:sz w:val="24"/>
          <w:szCs w:val="24"/>
          <w:lang w:eastAsia="hu-HU"/>
        </w:rPr>
      </w:pPr>
      <w:r w:rsidRPr="0004591F">
        <w:rPr>
          <w:rFonts w:ascii="Times New Roman" w:eastAsia="Times New Roman" w:hAnsi="Times New Roman" w:cs="Times New Roman"/>
          <w:bCs/>
          <w:color w:val="000000"/>
          <w:sz w:val="24"/>
          <w:szCs w:val="24"/>
          <w:u w:val="single"/>
          <w:lang w:eastAsia="hu-HU"/>
        </w:rPr>
        <w:t>Házhoz szállítás:</w:t>
      </w:r>
      <w:r w:rsidRPr="0004591F">
        <w:rPr>
          <w:rFonts w:ascii="Times New Roman" w:eastAsia="Times New Roman" w:hAnsi="Times New Roman" w:cs="Times New Roman"/>
          <w:bCs/>
          <w:color w:val="000000"/>
          <w:sz w:val="24"/>
          <w:szCs w:val="24"/>
          <w:u w:val="single"/>
          <w:lang w:eastAsia="hu-HU"/>
        </w:rPr>
        <w:br/>
      </w:r>
      <w:r w:rsidRPr="0004591F">
        <w:rPr>
          <w:rFonts w:ascii="Times New Roman" w:eastAsia="Times New Roman" w:hAnsi="Times New Roman" w:cs="Times New Roman"/>
          <w:bCs/>
          <w:color w:val="000000"/>
          <w:sz w:val="24"/>
          <w:szCs w:val="24"/>
          <w:lang w:eastAsia="hu-HU"/>
        </w:rPr>
        <w:t>A futár a csomagok kézbesítését munkanapokon, az adott napon küldött értesítőben megjelölt idősávban végzi.  Amennyiben ebben az időszakban nem tartózkodsz otthon, a futár egy értesítőt hagy a címen. Az értesítőn szereplő szám segítségével lehetőséged van arra, hogy a www.gls.hu portálon az egyedi igényeidnek megfelelően alakítsd a csomagod kiszállítását. A kézbesítés történhet másik címre – pl. másik város, vagy a munkahelyed – de lehetőség van a kiszállítás dátumának módosítására is. Természetesen telefonon keresztül is módosíthatod a csomag kiszállításának időpontját. A csomag kiszállítását kétszer kísérlik meg, e</w:t>
      </w:r>
      <w:r w:rsidRPr="0004591F">
        <w:rPr>
          <w:rFonts w:ascii="Times New Roman" w:eastAsia="Times New Roman" w:hAnsi="Times New Roman" w:cs="Times New Roman"/>
          <w:bCs/>
          <w:color w:val="000000"/>
          <w:sz w:val="24"/>
          <w:szCs w:val="24"/>
          <w:lang w:eastAsia="hu-HU"/>
        </w:rPr>
        <w:br/>
        <w:t>.A küldemény átvétele előtt kérjük, hogy minden esetben ellenőrizd, hogy van-e bármilyen sérülés a csomagon. Kézbesítéskor névvel, dátummal és aláírással kell igazolnod, hogy átvetted a csomagot. Utánvétes csomag esetén először a címkén feltüntetett összeget kérjük átadni a futárnak, amelynek átvételét ő nyugtával igazol. Amennyiben az utánvétes csomagon bármilyen sérülést észlelsz, abban az esetben a futár a helyszínen felveszi a jegyzőkönyvet.</w:t>
      </w:r>
    </w:p>
    <w:p w14:paraId="47487332" w14:textId="77777777" w:rsidR="00F21B91" w:rsidRPr="006562A8" w:rsidRDefault="0004591F" w:rsidP="0004591F">
      <w:pPr>
        <w:numPr>
          <w:ilvl w:val="0"/>
          <w:numId w:val="7"/>
        </w:numPr>
        <w:spacing w:after="360" w:line="240" w:lineRule="auto"/>
        <w:rPr>
          <w:rFonts w:ascii="Times New Roman" w:eastAsia="Times New Roman" w:hAnsi="Times New Roman" w:cs="Times New Roman"/>
          <w:bCs/>
          <w:color w:val="000000"/>
          <w:sz w:val="24"/>
          <w:szCs w:val="24"/>
          <w:lang w:eastAsia="hu-HU"/>
        </w:rPr>
      </w:pPr>
      <w:r w:rsidRPr="0004591F">
        <w:rPr>
          <w:rFonts w:ascii="Times New Roman" w:eastAsia="Times New Roman" w:hAnsi="Times New Roman" w:cs="Times New Roman"/>
          <w:bCs/>
          <w:color w:val="000000"/>
          <w:sz w:val="24"/>
          <w:szCs w:val="24"/>
          <w:u w:val="single"/>
          <w:lang w:eastAsia="hu-HU"/>
        </w:rPr>
        <w:t>Csomagpontos átvétel</w:t>
      </w:r>
      <w:r w:rsidRPr="0004591F">
        <w:rPr>
          <w:rFonts w:ascii="Times New Roman" w:eastAsia="Times New Roman" w:hAnsi="Times New Roman" w:cs="Times New Roman"/>
          <w:bCs/>
          <w:color w:val="000000"/>
          <w:sz w:val="24"/>
          <w:szCs w:val="24"/>
          <w:u w:val="single"/>
          <w:lang w:eastAsia="hu-HU"/>
        </w:rPr>
        <w:br/>
      </w:r>
      <w:r w:rsidRPr="0004591F">
        <w:rPr>
          <w:rFonts w:ascii="Times New Roman" w:eastAsia="Times New Roman" w:hAnsi="Times New Roman" w:cs="Times New Roman"/>
          <w:bCs/>
          <w:color w:val="000000"/>
          <w:sz w:val="24"/>
          <w:szCs w:val="24"/>
          <w:lang w:eastAsia="hu-HU"/>
        </w:rPr>
        <w:t>Rendelésed leadásakor lehetőséged van csomagpontos kiszállít</w:t>
      </w:r>
      <w:r w:rsidR="00F21B91" w:rsidRPr="006562A8">
        <w:rPr>
          <w:rFonts w:ascii="Times New Roman" w:eastAsia="Times New Roman" w:hAnsi="Times New Roman" w:cs="Times New Roman"/>
          <w:bCs/>
          <w:color w:val="000000"/>
          <w:sz w:val="24"/>
          <w:szCs w:val="24"/>
          <w:lang w:eastAsia="hu-HU"/>
        </w:rPr>
        <w:t>ást kérni.</w:t>
      </w:r>
    </w:p>
    <w:p w14:paraId="47487333" w14:textId="77777777" w:rsidR="0004591F" w:rsidRPr="0004591F" w:rsidRDefault="00F21B91" w:rsidP="00F21B91">
      <w:pPr>
        <w:spacing w:after="360" w:line="240" w:lineRule="auto"/>
        <w:ind w:left="720"/>
        <w:rPr>
          <w:rFonts w:ascii="Times New Roman" w:eastAsia="Times New Roman" w:hAnsi="Times New Roman" w:cs="Times New Roman"/>
          <w:bCs/>
          <w:color w:val="000000"/>
          <w:sz w:val="24"/>
          <w:szCs w:val="24"/>
          <w:lang w:eastAsia="hu-HU"/>
        </w:rPr>
      </w:pPr>
      <w:r w:rsidRPr="006562A8">
        <w:rPr>
          <w:rFonts w:ascii="Times New Roman" w:eastAsia="Times New Roman" w:hAnsi="Times New Roman" w:cs="Times New Roman"/>
          <w:bCs/>
          <w:color w:val="000000"/>
          <w:sz w:val="24"/>
          <w:szCs w:val="24"/>
          <w:lang w:eastAsia="hu-HU"/>
        </w:rPr>
        <w:t xml:space="preserve"> A felvételt követő1-6</w:t>
      </w:r>
      <w:r w:rsidR="0004591F" w:rsidRPr="0004591F">
        <w:rPr>
          <w:rFonts w:ascii="Times New Roman" w:eastAsia="Times New Roman" w:hAnsi="Times New Roman" w:cs="Times New Roman"/>
          <w:bCs/>
          <w:color w:val="000000"/>
          <w:sz w:val="24"/>
          <w:szCs w:val="24"/>
          <w:lang w:eastAsia="hu-HU"/>
        </w:rPr>
        <w:t xml:space="preserve"> munkanapon csomagod megérkezik az általad választott átvételi pontra, melyről e-mail</w:t>
      </w:r>
      <w:r w:rsidRPr="006562A8">
        <w:rPr>
          <w:rFonts w:ascii="Times New Roman" w:eastAsia="Times New Roman" w:hAnsi="Times New Roman" w:cs="Times New Roman"/>
          <w:bCs/>
          <w:color w:val="000000"/>
          <w:sz w:val="24"/>
          <w:szCs w:val="24"/>
          <w:lang w:eastAsia="hu-HU"/>
        </w:rPr>
        <w:t xml:space="preserve"> vagy sms  értesítést kapsz a Sameday  E</w:t>
      </w:r>
      <w:r w:rsidR="0004591F" w:rsidRPr="0004591F">
        <w:rPr>
          <w:rFonts w:ascii="Times New Roman" w:eastAsia="Times New Roman" w:hAnsi="Times New Roman" w:cs="Times New Roman"/>
          <w:bCs/>
          <w:color w:val="000000"/>
          <w:sz w:val="24"/>
          <w:szCs w:val="24"/>
          <w:lang w:eastAsia="hu-HU"/>
        </w:rPr>
        <w:t xml:space="preserve">asy box </w:t>
      </w:r>
      <w:r w:rsidRPr="006562A8">
        <w:rPr>
          <w:rFonts w:ascii="Times New Roman" w:eastAsia="Times New Roman" w:hAnsi="Times New Roman" w:cs="Times New Roman"/>
          <w:bCs/>
          <w:color w:val="000000"/>
          <w:sz w:val="24"/>
          <w:szCs w:val="24"/>
          <w:lang w:eastAsia="hu-HU"/>
        </w:rPr>
        <w:t>futárcégünktől</w:t>
      </w:r>
      <w:r w:rsidRPr="006562A8">
        <w:rPr>
          <w:rFonts w:ascii="Times New Roman" w:eastAsia="Times New Roman" w:hAnsi="Times New Roman" w:cs="Times New Roman"/>
          <w:bCs/>
          <w:color w:val="000000"/>
          <w:sz w:val="24"/>
          <w:szCs w:val="24"/>
          <w:lang w:eastAsia="hu-HU"/>
        </w:rPr>
        <w:br/>
        <w:t xml:space="preserve"> </w:t>
      </w:r>
      <w:r w:rsidR="0004591F" w:rsidRPr="0004591F">
        <w:rPr>
          <w:rFonts w:ascii="Times New Roman" w:eastAsia="Times New Roman" w:hAnsi="Times New Roman" w:cs="Times New Roman"/>
          <w:bCs/>
          <w:color w:val="000000"/>
          <w:sz w:val="24"/>
          <w:szCs w:val="24"/>
          <w:lang w:eastAsia="hu-HU"/>
        </w:rPr>
        <w:t>Kérjük, hogy utánvétes küldemény átvételekor a pontos összeget vidd magaddal. Lehetőség</w:t>
      </w:r>
      <w:r w:rsidRPr="006562A8">
        <w:rPr>
          <w:rFonts w:ascii="Times New Roman" w:eastAsia="Times New Roman" w:hAnsi="Times New Roman" w:cs="Times New Roman"/>
          <w:bCs/>
          <w:color w:val="000000"/>
          <w:sz w:val="24"/>
          <w:szCs w:val="24"/>
          <w:lang w:eastAsia="hu-HU"/>
        </w:rPr>
        <w:t xml:space="preserve"> szerint fizess Bankártyával.</w:t>
      </w:r>
    </w:p>
    <w:p w14:paraId="47487334" w14:textId="77777777" w:rsidR="00F21B91" w:rsidRPr="006562A8" w:rsidRDefault="00F21B91" w:rsidP="00F21B91">
      <w:pPr>
        <w:spacing w:after="360" w:line="240" w:lineRule="auto"/>
        <w:rPr>
          <w:rFonts w:ascii="Times New Roman" w:eastAsia="Times New Roman" w:hAnsi="Times New Roman" w:cs="Times New Roman"/>
          <w:b/>
          <w:bCs/>
          <w:color w:val="000000" w:themeColor="text1"/>
          <w:sz w:val="40"/>
          <w:szCs w:val="40"/>
          <w:u w:val="single"/>
          <w:lang w:eastAsia="hu-HU"/>
        </w:rPr>
      </w:pPr>
      <w:r w:rsidRPr="006562A8">
        <w:rPr>
          <w:rFonts w:ascii="Times New Roman" w:hAnsi="Times New Roman" w:cs="Times New Roman"/>
          <w:b/>
          <w:color w:val="000000" w:themeColor="text1"/>
          <w:sz w:val="40"/>
          <w:szCs w:val="40"/>
        </w:rPr>
        <w:br/>
      </w:r>
      <w:r w:rsidRPr="006562A8">
        <w:rPr>
          <w:rFonts w:ascii="Times New Roman" w:hAnsi="Times New Roman" w:cs="Times New Roman"/>
          <w:b/>
          <w:bCs/>
          <w:color w:val="000000" w:themeColor="text1"/>
          <w:sz w:val="40"/>
          <w:szCs w:val="40"/>
          <w:u w:val="single"/>
          <w:shd w:val="clear" w:color="auto" w:fill="FFFFFF"/>
        </w:rPr>
        <w:t>Alapvető rendelkezések</w:t>
      </w:r>
    </w:p>
    <w:p w14:paraId="47487335" w14:textId="77777777" w:rsidR="00F21B91" w:rsidRPr="00F21B91" w:rsidRDefault="00F21B91" w:rsidP="00F21B91">
      <w:pPr>
        <w:spacing w:after="360" w:line="240" w:lineRule="auto"/>
        <w:rPr>
          <w:rFonts w:ascii="Times New Roman" w:eastAsia="Times New Roman" w:hAnsi="Times New Roman" w:cs="Times New Roman"/>
          <w:bCs/>
          <w:color w:val="000000"/>
          <w:sz w:val="24"/>
          <w:szCs w:val="24"/>
          <w:lang w:eastAsia="hu-HU"/>
        </w:rPr>
      </w:pPr>
      <w:r w:rsidRPr="00F21B91">
        <w:rPr>
          <w:rFonts w:ascii="Times New Roman" w:eastAsia="Times New Roman" w:hAnsi="Times New Roman" w:cs="Times New Roman"/>
          <w:bCs/>
          <w:color w:val="000000"/>
          <w:sz w:val="24"/>
          <w:szCs w:val="24"/>
          <w:lang w:eastAsia="hu-HU"/>
        </w:rPr>
        <w:lastRenderedPageBreak/>
        <w:t>1.2. Hatály, az áSZF módosítása.</w:t>
      </w:r>
    </w:p>
    <w:p w14:paraId="47487336" w14:textId="77777777" w:rsidR="00F21B91" w:rsidRPr="00F21B91" w:rsidRDefault="00F21B91" w:rsidP="00F21B91">
      <w:pPr>
        <w:spacing w:after="360" w:line="240" w:lineRule="auto"/>
        <w:rPr>
          <w:rFonts w:ascii="Times New Roman" w:eastAsia="Times New Roman" w:hAnsi="Times New Roman" w:cs="Times New Roman"/>
          <w:bCs/>
          <w:color w:val="000000"/>
          <w:sz w:val="24"/>
          <w:szCs w:val="24"/>
          <w:lang w:eastAsia="hu-HU"/>
        </w:rPr>
      </w:pPr>
      <w:r w:rsidRPr="00F21B91">
        <w:rPr>
          <w:rFonts w:ascii="Times New Roman" w:eastAsia="Times New Roman" w:hAnsi="Times New Roman" w:cs="Times New Roman"/>
          <w:bCs/>
          <w:color w:val="000000"/>
          <w:sz w:val="24"/>
          <w:szCs w:val="24"/>
          <w:lang w:eastAsia="hu-HU"/>
        </w:rPr>
        <w:t>1.3. A webshop, mint szerzői jogi mű szerzői jogi védelme, erre figyelemfelhívás.</w:t>
      </w:r>
    </w:p>
    <w:p w14:paraId="47487337" w14:textId="77777777" w:rsidR="00F21B91" w:rsidRPr="00F21B91" w:rsidRDefault="00F21B91" w:rsidP="00F21B91">
      <w:pPr>
        <w:spacing w:after="360" w:line="240" w:lineRule="auto"/>
        <w:rPr>
          <w:rFonts w:ascii="Times New Roman" w:eastAsia="Times New Roman" w:hAnsi="Times New Roman" w:cs="Times New Roman"/>
          <w:bCs/>
          <w:color w:val="000000"/>
          <w:sz w:val="24"/>
          <w:szCs w:val="24"/>
          <w:lang w:eastAsia="hu-HU"/>
        </w:rPr>
      </w:pPr>
      <w:r w:rsidRPr="00F21B91">
        <w:rPr>
          <w:rFonts w:ascii="Times New Roman" w:eastAsia="Times New Roman" w:hAnsi="Times New Roman" w:cs="Times New Roman"/>
          <w:bCs/>
          <w:color w:val="000000"/>
          <w:sz w:val="24"/>
          <w:szCs w:val="24"/>
          <w:lang w:eastAsia="hu-HU"/>
        </w:rPr>
        <w:t>1.4. Rendelkezésre állás.</w:t>
      </w:r>
    </w:p>
    <w:p w14:paraId="47487338" w14:textId="77777777" w:rsidR="00F21B91" w:rsidRPr="00F21B91" w:rsidRDefault="00F21B91" w:rsidP="00F21B91">
      <w:pPr>
        <w:spacing w:after="360" w:line="240" w:lineRule="auto"/>
        <w:rPr>
          <w:rFonts w:ascii="Times New Roman" w:eastAsia="Times New Roman" w:hAnsi="Times New Roman" w:cs="Times New Roman"/>
          <w:bCs/>
          <w:color w:val="000000"/>
          <w:sz w:val="24"/>
          <w:szCs w:val="24"/>
          <w:lang w:eastAsia="hu-HU"/>
        </w:rPr>
      </w:pPr>
      <w:r w:rsidRPr="00F21B91">
        <w:rPr>
          <w:rFonts w:ascii="Times New Roman" w:eastAsia="Times New Roman" w:hAnsi="Times New Roman" w:cs="Times New Roman"/>
          <w:bCs/>
          <w:color w:val="000000"/>
          <w:sz w:val="24"/>
          <w:szCs w:val="24"/>
          <w:lang w:eastAsia="hu-HU"/>
        </w:rPr>
        <w:t>1.6. Webáruházunkban férfi és női divatáru termékeket csak online webshopunkon keresztül, meg vásárolhatók.</w:t>
      </w:r>
      <w:r w:rsidRPr="00F21B91">
        <w:rPr>
          <w:rFonts w:ascii="Times New Roman" w:eastAsia="Times New Roman" w:hAnsi="Times New Roman" w:cs="Times New Roman"/>
          <w:bCs/>
          <w:color w:val="000000"/>
          <w:sz w:val="24"/>
          <w:szCs w:val="24"/>
          <w:lang w:eastAsia="hu-HU"/>
        </w:rPr>
        <w:br/>
        <w:t>A termékek tartalmazzák az áfát és a csomagolási díjat.</w:t>
      </w:r>
      <w:r w:rsidRPr="00F21B91">
        <w:rPr>
          <w:rFonts w:ascii="Times New Roman" w:eastAsia="Times New Roman" w:hAnsi="Times New Roman" w:cs="Times New Roman"/>
          <w:bCs/>
          <w:color w:val="000000"/>
          <w:sz w:val="24"/>
          <w:szCs w:val="24"/>
          <w:lang w:eastAsia="hu-HU"/>
        </w:rPr>
        <w:br/>
        <w:t>Házhozszállítási díjat a termék ára nem tartalmazza. A házhozszállítási dijjakról a Szállítás menüpont alatt tájékozódhat. </w:t>
      </w:r>
    </w:p>
    <w:p w14:paraId="47487339" w14:textId="77777777" w:rsidR="00F21B91" w:rsidRPr="00F21B91" w:rsidRDefault="00F21B91" w:rsidP="00F21B91">
      <w:pPr>
        <w:spacing w:after="360" w:line="240" w:lineRule="auto"/>
        <w:rPr>
          <w:rFonts w:ascii="Times New Roman" w:eastAsia="Times New Roman" w:hAnsi="Times New Roman" w:cs="Times New Roman"/>
          <w:bCs/>
          <w:color w:val="000000"/>
          <w:sz w:val="24"/>
          <w:szCs w:val="24"/>
          <w:lang w:eastAsia="hu-HU"/>
        </w:rPr>
      </w:pPr>
      <w:r w:rsidRPr="00F21B91">
        <w:rPr>
          <w:rFonts w:ascii="Times New Roman" w:eastAsia="Times New Roman" w:hAnsi="Times New Roman" w:cs="Times New Roman"/>
          <w:bCs/>
          <w:color w:val="000000"/>
          <w:sz w:val="24"/>
          <w:szCs w:val="24"/>
          <w:lang w:eastAsia="hu-HU"/>
        </w:rPr>
        <w:t>1.7. A webshopban Szolgáltató részletesen feltünteti a termék nevét, leírását, a termékekről fotót jelenítet meg. A termékek adatlapján megjelenített képek eltérhetnek a valóságostól, bizonyos esetekben illusztrációként szerepelnek.</w:t>
      </w:r>
    </w:p>
    <w:p w14:paraId="4748733A" w14:textId="77777777" w:rsidR="00F21B91" w:rsidRPr="00F21B91" w:rsidRDefault="00F21B91" w:rsidP="00F21B91">
      <w:pPr>
        <w:spacing w:after="360" w:line="240" w:lineRule="auto"/>
        <w:rPr>
          <w:rFonts w:ascii="Times New Roman" w:eastAsia="Times New Roman" w:hAnsi="Times New Roman" w:cs="Times New Roman"/>
          <w:bCs/>
          <w:color w:val="000000"/>
          <w:sz w:val="24"/>
          <w:szCs w:val="24"/>
          <w:lang w:eastAsia="hu-HU"/>
        </w:rPr>
      </w:pPr>
      <w:r w:rsidRPr="00F21B91">
        <w:rPr>
          <w:rFonts w:ascii="Times New Roman" w:eastAsia="Times New Roman" w:hAnsi="Times New Roman" w:cs="Times New Roman"/>
          <w:bCs/>
          <w:color w:val="000000"/>
          <w:sz w:val="24"/>
          <w:szCs w:val="24"/>
          <w:lang w:eastAsia="hu-HU"/>
        </w:rPr>
        <w:t>1.8. Amennyiben akciós ár kerül bevezetésre, Szolgáltató teljes körűen tájékoztatja Felhasználókat az akció időtartamáról.</w:t>
      </w:r>
    </w:p>
    <w:p w14:paraId="4748733B" w14:textId="77777777" w:rsidR="00F21B91" w:rsidRPr="00F21B91" w:rsidRDefault="00F21B91" w:rsidP="00F21B91">
      <w:pPr>
        <w:spacing w:after="360" w:line="240" w:lineRule="auto"/>
        <w:rPr>
          <w:rFonts w:ascii="Times New Roman" w:eastAsia="Times New Roman" w:hAnsi="Times New Roman" w:cs="Times New Roman"/>
          <w:bCs/>
          <w:color w:val="000000"/>
          <w:sz w:val="24"/>
          <w:szCs w:val="24"/>
          <w:lang w:eastAsia="hu-HU"/>
        </w:rPr>
      </w:pPr>
      <w:r w:rsidRPr="00F21B91">
        <w:rPr>
          <w:rFonts w:ascii="Times New Roman" w:eastAsia="Times New Roman" w:hAnsi="Times New Roman" w:cs="Times New Roman"/>
          <w:bCs/>
          <w:color w:val="000000"/>
          <w:sz w:val="24"/>
          <w:szCs w:val="24"/>
          <w:lang w:eastAsia="hu-HU"/>
        </w:rPr>
        <w:t>1.9. A Termékeket az üzlet menüpontban találják ahol a termék kiválasztása után a kosárba tudják helyezni.</w:t>
      </w:r>
      <w:r w:rsidRPr="00F21B91">
        <w:rPr>
          <w:rFonts w:ascii="Times New Roman" w:eastAsia="Times New Roman" w:hAnsi="Times New Roman" w:cs="Times New Roman"/>
          <w:bCs/>
          <w:color w:val="000000"/>
          <w:sz w:val="24"/>
          <w:szCs w:val="24"/>
          <w:lang w:eastAsia="hu-HU"/>
        </w:rPr>
        <w:br/>
        <w:t>Követve a további utalásokat választhat a megadott fizetési lehetőségekről.</w:t>
      </w:r>
      <w:r w:rsidRPr="00F21B91">
        <w:rPr>
          <w:rFonts w:ascii="Times New Roman" w:eastAsia="Times New Roman" w:hAnsi="Times New Roman" w:cs="Times New Roman"/>
          <w:bCs/>
          <w:color w:val="000000"/>
          <w:sz w:val="24"/>
          <w:szCs w:val="24"/>
          <w:lang w:eastAsia="hu-HU"/>
        </w:rPr>
        <w:br/>
        <w:t>A megrendelésről azonnali e-mail értesítőt kap.</w:t>
      </w:r>
    </w:p>
    <w:p w14:paraId="4748733C" w14:textId="77777777" w:rsidR="00F21B91" w:rsidRPr="00F21B91" w:rsidRDefault="00F21B91" w:rsidP="00F21B91">
      <w:pPr>
        <w:spacing w:after="360" w:line="240" w:lineRule="auto"/>
        <w:rPr>
          <w:rFonts w:ascii="Times New Roman" w:eastAsia="Times New Roman" w:hAnsi="Times New Roman" w:cs="Times New Roman"/>
          <w:bCs/>
          <w:color w:val="000000"/>
          <w:sz w:val="24"/>
          <w:szCs w:val="24"/>
          <w:lang w:eastAsia="hu-HU"/>
        </w:rPr>
      </w:pPr>
      <w:r w:rsidRPr="00F21B91">
        <w:rPr>
          <w:rFonts w:ascii="Times New Roman" w:eastAsia="Times New Roman" w:hAnsi="Times New Roman" w:cs="Times New Roman"/>
          <w:bCs/>
          <w:color w:val="000000"/>
          <w:sz w:val="24"/>
          <w:szCs w:val="24"/>
          <w:lang w:eastAsia="hu-HU"/>
        </w:rPr>
        <w:t>1.10. Adatbeviteli hibák kijavítására vonatkozó lehetőségek (pl. plusz termék, termék törlése, ár ellenőrzése stb.)</w:t>
      </w:r>
    </w:p>
    <w:p w14:paraId="4748733D" w14:textId="77777777" w:rsidR="00F21B91" w:rsidRPr="006562A8" w:rsidRDefault="00F21B91" w:rsidP="00F21B91">
      <w:pPr>
        <w:spacing w:after="360" w:line="240" w:lineRule="auto"/>
        <w:rPr>
          <w:rFonts w:ascii="Times New Roman" w:eastAsia="Times New Roman" w:hAnsi="Times New Roman" w:cs="Times New Roman"/>
          <w:bCs/>
          <w:color w:val="000000"/>
          <w:sz w:val="24"/>
          <w:szCs w:val="24"/>
          <w:lang w:eastAsia="hu-HU"/>
        </w:rPr>
      </w:pPr>
      <w:r w:rsidRPr="00F21B91">
        <w:rPr>
          <w:rFonts w:ascii="Times New Roman" w:eastAsia="Times New Roman" w:hAnsi="Times New Roman" w:cs="Times New Roman"/>
          <w:bCs/>
          <w:color w:val="000000"/>
          <w:sz w:val="24"/>
          <w:szCs w:val="24"/>
          <w:lang w:eastAsia="hu-HU"/>
        </w:rPr>
        <w:t>1.12. A szolgáltató webáruház köteles az igénybe vevő megrendelésének megérkezését az igénybe vevő felé elektronikus úton haladéktalanul visszaigazolni. Amennyiben e visszaigazolás az igénybe vevő megrendelésének elküldésétől számított, a szolgáltatás jellegétől függő elvárható határidőn belül, de legkésőbb 48 órán belül az igénybe vevőhöz nem érkezik meg, az igénybe vevő mentesül az ajánlati kötöttség vagy szerződéses kötelezettség alól. megrendelés és annak visszaigazolása akkor tekintendő a szolgáltatóhoz, illetve az igénybe vevőhöz megérkezettnek, amikor az számára hozzáférhetővé válik. A fenti szabályoktól eltérhetnek a felek, ha ebben megállapodtak.</w:t>
      </w:r>
    </w:p>
    <w:p w14:paraId="4748733E" w14:textId="77777777" w:rsidR="00F21B91" w:rsidRPr="00F21B91" w:rsidRDefault="00000000" w:rsidP="00F21B91">
      <w:pPr>
        <w:spacing w:after="360" w:line="240" w:lineRule="auto"/>
        <w:rPr>
          <w:rFonts w:ascii="Times New Roman" w:eastAsia="Times New Roman" w:hAnsi="Times New Roman" w:cs="Times New Roman"/>
          <w:bCs/>
          <w:color w:val="000000"/>
          <w:sz w:val="24"/>
          <w:szCs w:val="24"/>
          <w:u w:val="single"/>
          <w:lang w:eastAsia="hu-HU"/>
        </w:rPr>
      </w:pPr>
      <w:hyperlink r:id="rId19" w:history="1">
        <w:r w:rsidR="00F21B91" w:rsidRPr="006562A8">
          <w:rPr>
            <w:rFonts w:ascii="Times New Roman" w:hAnsi="Times New Roman" w:cs="Times New Roman"/>
            <w:color w:val="0000FF"/>
            <w:sz w:val="24"/>
            <w:szCs w:val="24"/>
            <w:u w:val="single"/>
          </w:rPr>
          <w:t>A megrendelések feldolgozása és teljesítés</w:t>
        </w:r>
      </w:hyperlink>
    </w:p>
    <w:p w14:paraId="4748733F" w14:textId="4914F1B6" w:rsidR="00F21B91" w:rsidRPr="00F21B91" w:rsidRDefault="00F21B91" w:rsidP="00F21B91">
      <w:pPr>
        <w:spacing w:after="360" w:line="240" w:lineRule="auto"/>
        <w:rPr>
          <w:rFonts w:ascii="Times New Roman" w:eastAsia="Times New Roman" w:hAnsi="Times New Roman" w:cs="Times New Roman"/>
          <w:bCs/>
          <w:color w:val="000000"/>
          <w:sz w:val="24"/>
          <w:szCs w:val="24"/>
          <w:lang w:eastAsia="hu-HU"/>
        </w:rPr>
      </w:pPr>
      <w:r w:rsidRPr="00F21B91">
        <w:rPr>
          <w:rFonts w:ascii="Times New Roman" w:eastAsia="Times New Roman" w:hAnsi="Times New Roman" w:cs="Times New Roman"/>
          <w:bCs/>
          <w:color w:val="000000"/>
          <w:sz w:val="24"/>
          <w:szCs w:val="24"/>
          <w:lang w:eastAsia="hu-HU"/>
        </w:rPr>
        <w:t>1.13. A megrendelések feldolgozása minden hétköznap reggel 8:00 órától 1</w:t>
      </w:r>
      <w:r w:rsidR="00400203">
        <w:rPr>
          <w:rFonts w:ascii="Times New Roman" w:eastAsia="Times New Roman" w:hAnsi="Times New Roman" w:cs="Times New Roman"/>
          <w:bCs/>
          <w:color w:val="000000"/>
          <w:sz w:val="24"/>
          <w:szCs w:val="24"/>
          <w:lang w:eastAsia="hu-HU"/>
        </w:rPr>
        <w:t>6</w:t>
      </w:r>
      <w:r w:rsidRPr="00F21B91">
        <w:rPr>
          <w:rFonts w:ascii="Times New Roman" w:eastAsia="Times New Roman" w:hAnsi="Times New Roman" w:cs="Times New Roman"/>
          <w:bCs/>
          <w:color w:val="000000"/>
          <w:sz w:val="24"/>
          <w:szCs w:val="24"/>
          <w:lang w:eastAsia="hu-HU"/>
        </w:rPr>
        <w:t>:00 ig tart</w:t>
      </w:r>
    </w:p>
    <w:p w14:paraId="47487340" w14:textId="77777777" w:rsidR="00F21B91" w:rsidRPr="00F21B91" w:rsidRDefault="00F21B91" w:rsidP="00F21B91">
      <w:pPr>
        <w:spacing w:after="360" w:line="240" w:lineRule="auto"/>
        <w:rPr>
          <w:rFonts w:ascii="Times New Roman" w:eastAsia="Times New Roman" w:hAnsi="Times New Roman" w:cs="Times New Roman"/>
          <w:bCs/>
          <w:color w:val="000000"/>
          <w:sz w:val="24"/>
          <w:szCs w:val="24"/>
          <w:lang w:eastAsia="hu-HU"/>
        </w:rPr>
      </w:pPr>
      <w:r w:rsidRPr="00F21B91">
        <w:rPr>
          <w:rFonts w:ascii="Times New Roman" w:eastAsia="Times New Roman" w:hAnsi="Times New Roman" w:cs="Times New Roman"/>
          <w:bCs/>
          <w:color w:val="000000"/>
          <w:sz w:val="24"/>
          <w:szCs w:val="24"/>
          <w:lang w:eastAsia="hu-HU"/>
        </w:rPr>
        <w:t>1.14. általános teljesítési határidő, a</w:t>
      </w:r>
      <w:r w:rsidR="00560C6A" w:rsidRPr="006562A8">
        <w:rPr>
          <w:rFonts w:ascii="Times New Roman" w:eastAsia="Times New Roman" w:hAnsi="Times New Roman" w:cs="Times New Roman"/>
          <w:bCs/>
          <w:color w:val="000000"/>
          <w:sz w:val="24"/>
          <w:szCs w:val="24"/>
          <w:lang w:eastAsia="hu-HU"/>
        </w:rPr>
        <w:t xml:space="preserve"> visszaigazolástól számított 1-6 </w:t>
      </w:r>
      <w:r w:rsidRPr="00F21B91">
        <w:rPr>
          <w:rFonts w:ascii="Times New Roman" w:eastAsia="Times New Roman" w:hAnsi="Times New Roman" w:cs="Times New Roman"/>
          <w:bCs/>
          <w:color w:val="000000"/>
          <w:sz w:val="24"/>
          <w:szCs w:val="24"/>
          <w:lang w:eastAsia="hu-HU"/>
        </w:rPr>
        <w:t xml:space="preserve"> munkanapon belül. Ha Szolgáltató és Felhasználó a teljesítés időpontjában nem állapodtak meg, Szolgáltató Felhasználó felszólításában meghatározott időpontban vagy időn belül, felszólítás hiányában legkésőbb a megrendelésnek Szolgáltatóhoz való megérkezésétől számított harminc napon belül köteles a szerződés szerinti teljesítésre.</w:t>
      </w:r>
    </w:p>
    <w:p w14:paraId="47487341" w14:textId="77777777" w:rsidR="00F21B91" w:rsidRPr="00F21B91" w:rsidRDefault="00F21B91" w:rsidP="00F21B91">
      <w:pPr>
        <w:spacing w:after="360" w:line="240" w:lineRule="auto"/>
        <w:rPr>
          <w:rFonts w:ascii="Times New Roman" w:eastAsia="Times New Roman" w:hAnsi="Times New Roman" w:cs="Times New Roman"/>
          <w:bCs/>
          <w:color w:val="000000"/>
          <w:sz w:val="24"/>
          <w:szCs w:val="24"/>
          <w:lang w:eastAsia="hu-HU"/>
        </w:rPr>
      </w:pPr>
      <w:r w:rsidRPr="00F21B91">
        <w:rPr>
          <w:rFonts w:ascii="Times New Roman" w:eastAsia="Times New Roman" w:hAnsi="Times New Roman" w:cs="Times New Roman"/>
          <w:bCs/>
          <w:color w:val="000000"/>
          <w:sz w:val="24"/>
          <w:szCs w:val="24"/>
          <w:lang w:eastAsia="hu-HU"/>
        </w:rPr>
        <w:lastRenderedPageBreak/>
        <w:t>1.15. Ha Szolgáltató a szerződésben vállalt kötelezettségét azért nem teljesíti, mert a szerződésben meghatározott termék nem áll rendelkezésére, köteles erről Felhasználót haladéktalanul tájékoztatni, valamint Felhasználó által fizetett összeget haladéktalanul, de legkésőbb harminc napon belül visszatéríteni. E kötelezettség teljesítése Szolgáltatót nem mentesíti szerződésszegése egyéb következményei alól.</w:t>
      </w:r>
    </w:p>
    <w:p w14:paraId="47487342" w14:textId="77777777" w:rsidR="004C7214" w:rsidRPr="006562A8" w:rsidRDefault="00000000" w:rsidP="004C7214">
      <w:pPr>
        <w:spacing w:after="100" w:afterAutospacing="1" w:line="240" w:lineRule="auto"/>
        <w:rPr>
          <w:rFonts w:ascii="Times New Roman" w:hAnsi="Times New Roman" w:cs="Times New Roman"/>
          <w:b/>
          <w:color w:val="000000" w:themeColor="text1"/>
          <w:sz w:val="40"/>
          <w:szCs w:val="40"/>
        </w:rPr>
      </w:pPr>
      <w:hyperlink r:id="rId20" w:history="1">
        <w:r w:rsidR="004C7214" w:rsidRPr="006562A8">
          <w:rPr>
            <w:rStyle w:val="Hiperhivatkozs"/>
            <w:rFonts w:ascii="Times New Roman" w:hAnsi="Times New Roman" w:cs="Times New Roman"/>
            <w:b/>
            <w:color w:val="000000" w:themeColor="text1"/>
            <w:sz w:val="40"/>
            <w:szCs w:val="40"/>
          </w:rPr>
          <w:t>Hibás teljesítéssel kapcsolatos jogok</w:t>
        </w:r>
      </w:hyperlink>
    </w:p>
    <w:p w14:paraId="47487343"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polgári törvénykönyvről szóló 2013. évi V. törvény (Ptk.) Kötelmi jogi Könyvében található rendelkezések a hibás teljesítés vonatkozásában az alábbiakat mondják ki:</w:t>
      </w:r>
    </w:p>
    <w:p w14:paraId="47487344"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6:157. § (1) bekezdés: 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47487345"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hibás teljesítés a szerződésszegés egyik nevesített esete.”[1] A Ptk. pontosan meghatározza, hogy mi minősül hibás teljesítésnek, amelyből látható, hogy a kötelezett akkor is hibásan teljesít, ha olyan szolgáltatást nyújt, amely a jogszabályi követelményeknek ugyan minden tekintetben megfelel, azonban nem felel meg a kötelezett és a jogosult által megkötött szerződésben a felek által meghatározott kritériumoknak.</w:t>
      </w:r>
    </w:p>
    <w:p w14:paraId="47487346"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Fentiekhez kapcsolódik a Kúria Pfv.V.20.742/2016/14. számú döntése. A döntés előzményét képező elsőfokú eljárásban a felperesek azért indítottak pert az alperes ellen, mert álláspontjuk szerint az alperes hibásan teljesített azzal, hogy a közöttük létrejött adásvételi szerződésben foglalt vállalásával ellentétben a felperesek az alperes által végzett átalakítások miatt a belső kertet használni nem tudták. A Kúria megállapította, hogy az adásvételi szerződés a belső kerthasználatra vonatkozóan nem tartalmazott a felperesi vevők általi használhatóságra vonatkozó rendelkezést és mivel a szerződésből a kerthasználat biztosítására irányuló alperesi kötelezettségvállalás nem vezethető le, így annak megsértése, vagyis a hibás teljesítés fogalmilag kizárt.</w:t>
      </w:r>
    </w:p>
    <w:p w14:paraId="47487347"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Ptk. azt is meghatározza, hogy a kötelezett mikor nem teljesít hibásan: Nem teljesít hibásan a kötelezett, ha a jogosult a hibát a szerződéskötés időpontjában ismerte, vagy a hibát a szerződéskötés időpontjában ismernie kellett. Ebben az esetben úgy történik meg a teljesítés, hogy a jogosult tisztában van azzal, a kötelezett által részére teljesített szolgáltatás hibás, azonban „…a teljesítést a hiba ismeretében mindennemű kifogás nélkül elfogadja…”[2] Tekintettel arra, hogy a jogosult hibásan fogadja el a teljesítést, értelemszerűen kizárt annak a lehetősége, hogy hibás teljesítésből eredő igényt érvényesítsen. Ugyanez vonatkozik arra az esetre is, amikor a jogosult kifejezetten lemond a hibás teljesítésből eredő jogai gyakorlásáról.</w:t>
      </w:r>
    </w:p>
    <w:p w14:paraId="47487348"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Kiemelendő, hogy a hibás teljesítésre vonatkozó rendelkezések diszpozitívak, vagyis attól a felek eltérhetnek.[3] A fogyasztó és a vállalkozás közötti szerződésben viszont a Ptk. 6:157. § (2) bekezdése alapján semmis az a kikötés, amely e fejezetnek a kellékszavatosságra és a jótállásra vonatkozó rendelkezéseitől a fogyasztó hátrányára tér el, azaz e körben a szabályok egyoldalúan kógensek.</w:t>
      </w:r>
    </w:p>
    <w:p w14:paraId="47487349" w14:textId="77777777" w:rsidR="004C7214" w:rsidRPr="004C7214" w:rsidRDefault="004C7214" w:rsidP="004C7214">
      <w:pPr>
        <w:spacing w:after="0" w:line="240" w:lineRule="auto"/>
        <w:rPr>
          <w:rFonts w:ascii="Times New Roman" w:eastAsia="Times New Roman" w:hAnsi="Times New Roman" w:cs="Times New Roman"/>
          <w:sz w:val="24"/>
          <w:szCs w:val="24"/>
          <w:lang w:eastAsia="hu-HU"/>
        </w:rPr>
      </w:pPr>
      <w:r w:rsidRPr="004C7214">
        <w:rPr>
          <w:rFonts w:ascii="Times New Roman" w:eastAsia="Times New Roman" w:hAnsi="Times New Roman" w:cs="Times New Roman"/>
          <w:color w:val="474747"/>
          <w:sz w:val="24"/>
          <w:szCs w:val="24"/>
          <w:shd w:val="clear" w:color="auto" w:fill="FFFFFF"/>
          <w:lang w:eastAsia="hu-HU"/>
        </w:rPr>
        <w:t>[htmlbox karteritesi_jog]</w:t>
      </w:r>
    </w:p>
    <w:p w14:paraId="4748734A"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lastRenderedPageBreak/>
        <w:t>6:158. § Fogyasztó és vállalkozás közötti szerződés esetén az ellenkező bizonyításáig vélelmezni kell, hogy a teljesítést követő hat hónapon belül a fogyasztó által felismert hiba már a teljesítés időpontjában megvolt, kivéve, ha e vélelem a dolog természetével vagy a hiba jellegével összeegyeztethetetlen.</w:t>
      </w:r>
    </w:p>
    <w:p w14:paraId="4748734B"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Ptk. 6:158. §-a vélelmet tartalmaz, ez a § ugyanis azt mondja ki, hogy a teljesítést követő 6 hónapon belül a fogyasztó által felismert hibát úgy kell tekinteni, mint ami már a teljesítéskor is megvolt, vélelmezi tehát a jogszabály azt, hogy a vállalkozás hibásan teljesített. Ha a vélelem a dolog természetével nem egyeztethető össze – például a dolog természetes élettartama fél évnél rövidebb – vagy a vélelem a hiba jellegével összeegyeztethetetlen – például gyorsan romló dolog[4] – az kivételt jelent a vélelem alól.</w:t>
      </w:r>
    </w:p>
    <w:p w14:paraId="4748734C"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fogyasztó és a vállalkozás fogalmát a Ptk. a nyolcadik könyvben, a záró rendelkezések között helyezi el. Fogyasztónak tekinti a szakmája, önálló foglalkozása vagy üzleti tevékenysége körén kívül eljáró természetes személyt, vállalkozónak pedig a szakmája, önálló foglalkozása vagy üzleti tevékenysége körében eljáró személyt.</w:t>
      </w:r>
    </w:p>
    <w:p w14:paraId="4748734D" w14:textId="77777777" w:rsidR="004C7214" w:rsidRPr="004C7214" w:rsidRDefault="004C7214" w:rsidP="004C7214">
      <w:pPr>
        <w:spacing w:after="100" w:afterAutospacing="1" w:line="240" w:lineRule="auto"/>
        <w:rPr>
          <w:rFonts w:ascii="Times New Roman" w:eastAsia="Times New Roman" w:hAnsi="Times New Roman" w:cs="Times New Roman"/>
          <w:b/>
          <w:color w:val="000000" w:themeColor="text1"/>
          <w:sz w:val="40"/>
          <w:szCs w:val="40"/>
          <w:u w:val="single"/>
          <w:lang w:eastAsia="hu-HU"/>
        </w:rPr>
      </w:pPr>
      <w:r w:rsidRPr="006562A8">
        <w:rPr>
          <w:rFonts w:ascii="Times New Roman" w:eastAsia="Times New Roman" w:hAnsi="Times New Roman" w:cs="Times New Roman"/>
          <w:b/>
          <w:bCs/>
          <w:color w:val="000000" w:themeColor="text1"/>
          <w:sz w:val="40"/>
          <w:szCs w:val="40"/>
          <w:u w:val="single"/>
          <w:lang w:eastAsia="hu-HU"/>
        </w:rPr>
        <w:t>A hibás teljesítés jogkövetkezményei</w:t>
      </w:r>
    </w:p>
    <w:p w14:paraId="4748734E"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Ptk. szerint a hibás teljesítés jogkövetkezményei az alábbiak:</w:t>
      </w:r>
    </w:p>
    <w:p w14:paraId="4748734F"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kellékszavatosság;</w:t>
      </w:r>
      <w:r w:rsidRPr="004C7214">
        <w:rPr>
          <w:rFonts w:ascii="Times New Roman" w:eastAsia="Times New Roman" w:hAnsi="Times New Roman" w:cs="Times New Roman"/>
          <w:color w:val="474747"/>
          <w:sz w:val="24"/>
          <w:szCs w:val="24"/>
          <w:lang w:eastAsia="hu-HU"/>
        </w:rPr>
        <w:br/>
        <w:t>termékszavatosság;</w:t>
      </w:r>
      <w:r w:rsidRPr="004C7214">
        <w:rPr>
          <w:rFonts w:ascii="Times New Roman" w:eastAsia="Times New Roman" w:hAnsi="Times New Roman" w:cs="Times New Roman"/>
          <w:color w:val="474747"/>
          <w:sz w:val="24"/>
          <w:szCs w:val="24"/>
          <w:lang w:eastAsia="hu-HU"/>
        </w:rPr>
        <w:br/>
        <w:t>jótállás;</w:t>
      </w:r>
      <w:r w:rsidRPr="004C7214">
        <w:rPr>
          <w:rFonts w:ascii="Times New Roman" w:eastAsia="Times New Roman" w:hAnsi="Times New Roman" w:cs="Times New Roman"/>
          <w:color w:val="474747"/>
          <w:sz w:val="24"/>
          <w:szCs w:val="24"/>
          <w:lang w:eastAsia="hu-HU"/>
        </w:rPr>
        <w:br/>
        <w:t>kártérítés;</w:t>
      </w:r>
      <w:r w:rsidRPr="004C7214">
        <w:rPr>
          <w:rFonts w:ascii="Times New Roman" w:eastAsia="Times New Roman" w:hAnsi="Times New Roman" w:cs="Times New Roman"/>
          <w:color w:val="474747"/>
          <w:sz w:val="24"/>
          <w:szCs w:val="24"/>
          <w:lang w:eastAsia="hu-HU"/>
        </w:rPr>
        <w:br/>
        <w:t>jogszavatosság.</w:t>
      </w:r>
    </w:p>
    <w:p w14:paraId="47487350"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6562A8">
        <w:rPr>
          <w:rFonts w:ascii="Times New Roman" w:eastAsia="Times New Roman" w:hAnsi="Times New Roman" w:cs="Times New Roman"/>
          <w:i/>
          <w:iCs/>
          <w:color w:val="474747"/>
          <w:sz w:val="24"/>
          <w:szCs w:val="24"/>
          <w:lang w:eastAsia="hu-HU"/>
        </w:rPr>
        <w:t>1. Kellékszavatosság:</w:t>
      </w:r>
    </w:p>
    <w:p w14:paraId="47487351"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Ptk. Kommentárban foglaltak szerint „a kellékszavatosság a hibás teljesítésnek az a jogkövetkezménye, amely a visszterhes szerződések jogosultjának a szolgáltatás hibájában megvalósuló, értékcsökkenést eredményező teljesítési érdeksérelme reparálására szolgál. Nem vonatkozik a szavatosság a hibás teljesítéssel okozati összefüggésben a jogosult vagyonában felmerült különböző következménykárokra; ezeket a kártérítés keretében és feltételei szerint lehet orvosolni.”[5]</w:t>
      </w:r>
    </w:p>
    <w:p w14:paraId="47487352"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Mindebből látható, hogy a kellékszavatosság csak visszterhes szerződések esetén jöhet szóba. A hibás teljesítés ingyenes szerződések esetében is felmerülhet, ekkor azonban a jogosult csak kártérítési igénnyel léphet fel a kötelezettel szemben.</w:t>
      </w:r>
    </w:p>
    <w:p w14:paraId="47487353"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kellékszavatosság másik fő jellemzője, hogy a jogosult csak az adott szerződés kötelezettjével szemben érvényesítheti igényeit. „A közvetlen szerződéses kötelezett a jogosult felé – nemcsak a saját érdekkörben bekövetkező hibákért – helytáll, majd a szavatossági következményeket a vele szerződéses kötelezettre átháríthatja.”[6] Ez pedig azt jelenti, hogy hiába vannak alvállalkozók, gyártók, ha nem ők állnak szerződéses jogviszonyban a jogosulttal, felé kellékszavatossággal nem tartoznak.</w:t>
      </w:r>
    </w:p>
    <w:p w14:paraId="47487354"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6562A8">
        <w:rPr>
          <w:rFonts w:ascii="Times New Roman" w:eastAsia="Times New Roman" w:hAnsi="Times New Roman" w:cs="Times New Roman"/>
          <w:noProof/>
          <w:color w:val="474747"/>
          <w:sz w:val="24"/>
          <w:szCs w:val="24"/>
          <w:lang w:eastAsia="hu-HU"/>
        </w:rPr>
        <mc:AlternateContent>
          <mc:Choice Requires="wps">
            <w:drawing>
              <wp:inline distT="0" distB="0" distL="0" distR="0" wp14:anchorId="474873AE" wp14:editId="474873AF">
                <wp:extent cx="304800" cy="304800"/>
                <wp:effectExtent l="0" t="0" r="0" b="0"/>
                <wp:docPr id="2" name="Téglalap 2" descr="https://jogaszvilag.hu/images/430x430/crop/mall_qowz2tk9.jpg?v=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9F45B9" id="Téglalap 2" o:spid="_x0000_s1026" alt="https://jogaszvilag.hu/images/430x430/crop/mall_qowz2tk9.jpg?v=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7487355" w14:textId="77777777" w:rsidR="004C7214" w:rsidRPr="004C7214" w:rsidRDefault="004C7214" w:rsidP="004C7214">
      <w:pPr>
        <w:spacing w:after="100" w:afterAutospacing="1" w:line="240" w:lineRule="auto"/>
        <w:jc w:val="center"/>
        <w:rPr>
          <w:rFonts w:ascii="Times New Roman" w:eastAsia="Times New Roman" w:hAnsi="Times New Roman" w:cs="Times New Roman"/>
          <w:color w:val="474747"/>
          <w:sz w:val="24"/>
          <w:szCs w:val="24"/>
          <w:lang w:eastAsia="hu-HU"/>
        </w:rPr>
      </w:pPr>
      <w:r w:rsidRPr="006562A8">
        <w:rPr>
          <w:rFonts w:ascii="Times New Roman" w:eastAsia="Times New Roman" w:hAnsi="Times New Roman" w:cs="Times New Roman"/>
          <w:i/>
          <w:iCs/>
          <w:color w:val="474747"/>
          <w:sz w:val="24"/>
          <w:szCs w:val="24"/>
          <w:lang w:eastAsia="hu-HU"/>
        </w:rPr>
        <w:lastRenderedPageBreak/>
        <w:t>A kellékszavatosságnál a jogosult a vele szerződéses jogviszonyban álló kötelezettel (például üzlettel) szemben érvényesítheti a szavatossági jogot, termékszavatosság esetén viszont szerződéses jogviszonyra nincs szükség, mert a termékszavatosság a termék hibájához kapcsolódik. A gyártót a termékszavatosság az adott termék általa történő forgalomba hozatalától számított két évig terheli; ez a határidő jogvesztéssel jár</w:t>
      </w:r>
    </w:p>
    <w:p w14:paraId="47487356"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Ptk. a szavatossági jogokat úgynevezett kétlépcsős rendszerbe sorolja, ami azt jelenti, hogy a szavatossági jogok között rangsort állít fel.[7] A jogosult első lépcsőben kijavítást vagy kicserélést, második lépcsőben árleszállítást kérhet, illetve a hibát maga kijavíthatja/mással kijavíttathatja vagy elállhat a szerződéstől. A hiba kijavítása, illetőleg mással történő kijavíttatása azt jelenti, hogy a jogosult az ezzel kapcsolatban felmerült költségeinek megtérítését kérheti a kötelezettől.</w:t>
      </w:r>
    </w:p>
    <w:p w14:paraId="47487357"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Ha kijavításra vagy kicserélésre nem kerülhet sor, mert annak teljesítése lehetetlen vagy az a kötelezettnek aránytalan többletköltséget eredményezne, a jogosult számára a második lépcsőbe tartozó szavatossági jogok érvényesítésének lehetősége nyílik meg.</w:t>
      </w:r>
    </w:p>
    <w:p w14:paraId="47487358"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Ptk. 6:159. § (2) bekezdés b) pontja alapján a jogosult az ellenszolgáltatás arányos leszállítását igényelheti, a hibát a kötelezett költségére maga kijavíthatja/mással kijavíttathatja, vagy a szerződéstől elállhat, ha:</w:t>
      </w:r>
    </w:p>
    <w:p w14:paraId="47487359"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 a kötelezett a kijavítást vagy a kicserélést nem vállalta;</w:t>
      </w:r>
      <w:r w:rsidRPr="004C7214">
        <w:rPr>
          <w:rFonts w:ascii="Times New Roman" w:eastAsia="Times New Roman" w:hAnsi="Times New Roman" w:cs="Times New Roman"/>
          <w:color w:val="474747"/>
          <w:sz w:val="24"/>
          <w:szCs w:val="24"/>
          <w:lang w:eastAsia="hu-HU"/>
        </w:rPr>
        <w:br/>
        <w:t>– vagy e kötelezettségének megfelelő határidőn belül, a jogosult érdekeit kímélve nem tud eleget tenni;</w:t>
      </w:r>
      <w:r w:rsidRPr="004C7214">
        <w:rPr>
          <w:rFonts w:ascii="Times New Roman" w:eastAsia="Times New Roman" w:hAnsi="Times New Roman" w:cs="Times New Roman"/>
          <w:color w:val="474747"/>
          <w:sz w:val="24"/>
          <w:szCs w:val="24"/>
          <w:lang w:eastAsia="hu-HU"/>
        </w:rPr>
        <w:br/>
        <w:t>– vagy, ha a jogosultnak a kijavításhoz vagy kicseréléshez fűződő érdeke megszűnt.</w:t>
      </w:r>
    </w:p>
    <w:p w14:paraId="4748735A"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Mindebből látszik, hogy a második lépcsőbe tartozó szavatossági jogok közül a fenti három feltétel valamelyikének teljesülése esetén választhat a jogosult.</w:t>
      </w:r>
    </w:p>
    <w:p w14:paraId="4748735B"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jogosult kellékszavatossági igénye a teljesítés időpontjától számított egy év alatt évül el, fogyasztó és vállalkozás közötti szerződés esetén ez az időtartam két év.</w:t>
      </w:r>
    </w:p>
    <w:p w14:paraId="4748735C"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6562A8">
        <w:rPr>
          <w:rFonts w:ascii="Times New Roman" w:eastAsia="Times New Roman" w:hAnsi="Times New Roman" w:cs="Times New Roman"/>
          <w:i/>
          <w:iCs/>
          <w:color w:val="474747"/>
          <w:sz w:val="24"/>
          <w:szCs w:val="24"/>
          <w:lang w:eastAsia="hu-HU"/>
        </w:rPr>
        <w:t>2. Termékszavatosság:</w:t>
      </w:r>
    </w:p>
    <w:p w14:paraId="4748735D"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Ptk. 6:168. § (1) bekezdése szerint vállalkozás által fogyasztónak eladott ingó dolog hibája esetén a fogyasztó követelheti a gyártótól, hogy a termék hibáját javítsa ki, vagy – ha a kijavítás megfelelő határidőn belül, a fogyasztó érdekeinek sérelme nélkül nem lehetséges – a terméket cserélje ki. A termék akkor hibás, ha nem felel meg a terméknek a gyártó által történt forgalomba hozatalakor hatályos minőségi követelményeknek, vagy nem rendelkezik a gyártó által adott leírásban szereplő tulajdonságokkal.</w:t>
      </w:r>
    </w:p>
    <w:p w14:paraId="4748735E"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E rendelkezés a hibás teljesítés esetén a fogyasztó által követelhető szavatossági jogok mellett azt is meghatározza, mikor teljesít a gyártó hibásan. Itt tehát a kötelezett szerepébe maga a gyártó kerül, hiszen a termékszavatosság nem más, mint „a termék hibája miatt a gyártót terhelő közvetlen helytállási kötelezettség.”[8] A kellékszavatosságnál az volt látható, hogy a jogosult a vele szerződéses jogviszonyban álló kötelezettel szemben érvényesíthette a szavatossági jogot, termékszavatosság esetén viszont szerződéses jogviszonyra nincs szükség, mert a termékszavatosság a termék hibájához kapcsolódik. A gyártót a termékszavatosság az adott termék általa történő forgalomba hozatalától számított két évig terheli; ez a határidő jogvesztéssel jár.</w:t>
      </w:r>
    </w:p>
    <w:p w14:paraId="4748735F"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6562A8">
        <w:rPr>
          <w:rFonts w:ascii="Times New Roman" w:eastAsia="Times New Roman" w:hAnsi="Times New Roman" w:cs="Times New Roman"/>
          <w:i/>
          <w:iCs/>
          <w:color w:val="474747"/>
          <w:sz w:val="24"/>
          <w:szCs w:val="24"/>
          <w:lang w:eastAsia="hu-HU"/>
        </w:rPr>
        <w:lastRenderedPageBreak/>
        <w:t>3. Jótállás:</w:t>
      </w:r>
    </w:p>
    <w:p w14:paraId="47487360"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Ptk. 6:171. § (1) bekezdése szerint, aki a szerződés teljesítéséért jótállást vállal vagy jogszabály alapján jótállásra köteles, a jótállás időtartama alatt a jótállást keletkeztető jognyilatkozatban vagy jogszabályban foglalt feltételek szerint köteles helytállni a hibás teljesítésért. Mentesül a jótállási kötelezettség alól, ha bizonyítja, hogy a hiba oka a teljesítés után keletkezett.</w:t>
      </w:r>
    </w:p>
    <w:p w14:paraId="47487361"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jótállás ugyanúgy a hibás teljesítés jogkövetkezménye, mint a kellékszavatosság, azonban ahhoz képest egy szigorúbb felelősségi alakzatot jelent, amely abban nyilvánul meg, hogy a bizonyítási teher fordított, vagyis a jótállásra köteles fél csak akkor mentesül a jótállási kötelezettség alól, ha bizonyítani tudja, hogy a hiba oka az ő teljesítése után keletkezett. A jótállási igény a jótállási határidőben érvényesíthető.</w:t>
      </w:r>
    </w:p>
    <w:p w14:paraId="47487362" w14:textId="77777777" w:rsidR="004C7214" w:rsidRPr="004C7214" w:rsidRDefault="004C7214" w:rsidP="004C7214">
      <w:pPr>
        <w:spacing w:after="0" w:line="240" w:lineRule="auto"/>
        <w:rPr>
          <w:rFonts w:ascii="Times New Roman" w:eastAsia="Times New Roman" w:hAnsi="Times New Roman" w:cs="Times New Roman"/>
          <w:sz w:val="24"/>
          <w:szCs w:val="24"/>
          <w:lang w:eastAsia="hu-HU"/>
        </w:rPr>
      </w:pPr>
      <w:r w:rsidRPr="004C7214">
        <w:rPr>
          <w:rFonts w:ascii="Times New Roman" w:eastAsia="Times New Roman" w:hAnsi="Times New Roman" w:cs="Times New Roman"/>
          <w:color w:val="474747"/>
          <w:sz w:val="24"/>
          <w:szCs w:val="24"/>
          <w:shd w:val="clear" w:color="auto" w:fill="FFFFFF"/>
          <w:lang w:eastAsia="hu-HU"/>
        </w:rPr>
        <w:t>[htmlbox Fogyasztói_adásvétel]</w:t>
      </w:r>
    </w:p>
    <w:p w14:paraId="47487363"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 </w:t>
      </w:r>
    </w:p>
    <w:p w14:paraId="47487364"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6562A8">
        <w:rPr>
          <w:rFonts w:ascii="Times New Roman" w:eastAsia="Times New Roman" w:hAnsi="Times New Roman" w:cs="Times New Roman"/>
          <w:i/>
          <w:iCs/>
          <w:color w:val="474747"/>
          <w:sz w:val="24"/>
          <w:szCs w:val="24"/>
          <w:lang w:eastAsia="hu-HU"/>
        </w:rPr>
        <w:t>4. Kártérítési igény:</w:t>
      </w:r>
    </w:p>
    <w:p w14:paraId="47487365"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kötelezett – ha a hibás teljesítést nem menti ki – köteles megtéríteni a jogosult ama kárát, amely a hibás teljesítésből ered.</w:t>
      </w:r>
    </w:p>
    <w:p w14:paraId="47487366"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jogosult a kára megtérítését akkor kérheti, ha:</w:t>
      </w:r>
    </w:p>
    <w:p w14:paraId="47487367"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 kijavításnak vagy kicserélésnek nincs helye;</w:t>
      </w:r>
      <w:r w:rsidRPr="004C7214">
        <w:rPr>
          <w:rFonts w:ascii="Times New Roman" w:eastAsia="Times New Roman" w:hAnsi="Times New Roman" w:cs="Times New Roman"/>
          <w:color w:val="474747"/>
          <w:sz w:val="24"/>
          <w:szCs w:val="24"/>
          <w:lang w:eastAsia="hu-HU"/>
        </w:rPr>
        <w:br/>
        <w:t>– vagy a kötelezett a kijavítást vagy kicserélést nem vállalta/annak nem tud eleget tenni;</w:t>
      </w:r>
      <w:r w:rsidRPr="004C7214">
        <w:rPr>
          <w:rFonts w:ascii="Times New Roman" w:eastAsia="Times New Roman" w:hAnsi="Times New Roman" w:cs="Times New Roman"/>
          <w:color w:val="474747"/>
          <w:sz w:val="24"/>
          <w:szCs w:val="24"/>
          <w:lang w:eastAsia="hu-HU"/>
        </w:rPr>
        <w:br/>
        <w:t>– vagy a jogosultnak a kijavításhoz vagy kicseréléshez fűződő érdeke megszűnt.</w:t>
      </w:r>
    </w:p>
    <w:p w14:paraId="47487368"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6562A8">
        <w:rPr>
          <w:rFonts w:ascii="Times New Roman" w:eastAsia="Times New Roman" w:hAnsi="Times New Roman" w:cs="Times New Roman"/>
          <w:i/>
          <w:iCs/>
          <w:color w:val="474747"/>
          <w:sz w:val="24"/>
          <w:szCs w:val="24"/>
          <w:lang w:eastAsia="hu-HU"/>
        </w:rPr>
        <w:t>5. Jogszavatosság:</w:t>
      </w:r>
    </w:p>
    <w:p w14:paraId="47487369"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A jogszavatosság – amely csak visszterhes szerződés esetén jöhet szóba – arra vonatkozóan jelent helytállási kötelezettséget, hogy a jogosult a jogot/követelést megszerezze, illetve azt korlátozástól mentesen szerezze meg.</w:t>
      </w:r>
    </w:p>
    <w:p w14:paraId="4748736A"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Összességében elmondható, hogy ha a gyakorlatban találkozunk a hibás teljesítéssel, akkor többféle lehetőség áll rendelkezésünkre ahhoz, hogy a hiba – a megfelelő jogkövetkezmény érvényesítése mellett – orvoslása megtörténhessen.</w:t>
      </w:r>
    </w:p>
    <w:p w14:paraId="4748736B"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6562A8">
        <w:rPr>
          <w:rFonts w:ascii="Times New Roman" w:eastAsia="Times New Roman" w:hAnsi="Times New Roman" w:cs="Times New Roman"/>
          <w:bCs/>
          <w:i/>
          <w:iCs/>
          <w:color w:val="474747"/>
          <w:sz w:val="24"/>
          <w:szCs w:val="24"/>
          <w:lang w:eastAsia="hu-HU"/>
        </w:rPr>
        <w:t>Hivatkozott irodalom:</w:t>
      </w:r>
    </w:p>
    <w:p w14:paraId="4748736C"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 A polgári törvénykönyvről szóló 2013. évi V. törvény</w:t>
      </w:r>
    </w:p>
    <w:p w14:paraId="4748736D"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 Kommentár a Polgári Törvénykönyvről szóló 2013. évi V. törvényhez; szerkesztette Gárdos Péter, Vékás Lajos (online jogtár)</w:t>
      </w:r>
    </w:p>
    <w:p w14:paraId="4748736E"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 Polgári jog – kötelmi jog – második, átdolgozott, bővített kiadás – Az új Ptk. magyarázata V/VI. – Farkas Attila László. HVG-ORAC Lap- és Könyvkiadó Kft., Budapest, 2014.</w:t>
      </w:r>
    </w:p>
    <w:p w14:paraId="4748736F"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4C7214">
        <w:rPr>
          <w:rFonts w:ascii="Times New Roman" w:eastAsia="Times New Roman" w:hAnsi="Times New Roman" w:cs="Times New Roman"/>
          <w:color w:val="474747"/>
          <w:sz w:val="24"/>
          <w:szCs w:val="24"/>
          <w:lang w:eastAsia="hu-HU"/>
        </w:rPr>
        <w:t>• A Kúria Pfv.V.20.742/2016/14. számú határozata</w:t>
      </w:r>
    </w:p>
    <w:p w14:paraId="47487370" w14:textId="77777777" w:rsidR="004C7214" w:rsidRPr="004C7214" w:rsidRDefault="004C7214" w:rsidP="004C7214">
      <w:pPr>
        <w:spacing w:after="100" w:afterAutospacing="1" w:line="240" w:lineRule="auto"/>
        <w:rPr>
          <w:rFonts w:ascii="Times New Roman" w:eastAsia="Times New Roman" w:hAnsi="Times New Roman" w:cs="Times New Roman"/>
          <w:color w:val="474747"/>
          <w:sz w:val="24"/>
          <w:szCs w:val="24"/>
          <w:lang w:eastAsia="hu-HU"/>
        </w:rPr>
      </w:pPr>
      <w:r w:rsidRPr="006562A8">
        <w:rPr>
          <w:rFonts w:ascii="Times New Roman" w:eastAsia="Times New Roman" w:hAnsi="Times New Roman" w:cs="Times New Roman"/>
          <w:bCs/>
          <w:i/>
          <w:iCs/>
          <w:color w:val="474747"/>
          <w:sz w:val="24"/>
          <w:szCs w:val="24"/>
          <w:lang w:eastAsia="hu-HU"/>
        </w:rPr>
        <w:lastRenderedPageBreak/>
        <w:t>Lábjegyzetek:</w:t>
      </w:r>
    </w:p>
    <w:p w14:paraId="47487371" w14:textId="77777777" w:rsidR="0004591F" w:rsidRPr="006562A8" w:rsidRDefault="004C7214" w:rsidP="004C7214">
      <w:pPr>
        <w:rPr>
          <w:rFonts w:ascii="Times New Roman" w:eastAsia="Times New Roman" w:hAnsi="Times New Roman" w:cs="Times New Roman"/>
          <w:color w:val="474747"/>
          <w:sz w:val="24"/>
          <w:szCs w:val="24"/>
          <w:shd w:val="clear" w:color="auto" w:fill="FFFFFF"/>
          <w:lang w:eastAsia="hu-HU"/>
        </w:rPr>
      </w:pPr>
      <w:r w:rsidRPr="006562A8">
        <w:rPr>
          <w:rFonts w:ascii="Times New Roman" w:eastAsia="Times New Roman" w:hAnsi="Times New Roman" w:cs="Times New Roman"/>
          <w:color w:val="474747"/>
          <w:sz w:val="24"/>
          <w:szCs w:val="24"/>
          <w:shd w:val="clear" w:color="auto" w:fill="FFFFFF"/>
          <w:lang w:eastAsia="hu-HU"/>
        </w:rPr>
        <w:t>[1] Polgári jog – kötelmi jog – második, átdolgozott, bővített kiadás – Az új Ptk. magyarázata V/VI. – Farkas Attila László. HVG-ORAC Lap- és Könyvkiadó Kft., Budapest, 2014., [továbbiakban: Az új Ptk. magyarázata V/VI.] 337. oldal [2] Az új Ptk. magyarázata V/VI., im. 343. oldal [3] Az új Ptk. magyarázata V/VI., im. 343. oldal [4] Az új Ptk. magyarázata V/VI., im. 344. oldal [5] Kommentár a Polgári törvénykönyvről szóló 2013. évi V. törvényhez; szerkesztette Gárdos Péter, Vékás Lajos (online jogtár) [a továbbiakban: Kommentár a 2013. évi V. törvényhez…]  [6] Kommentár a 2013. évi V. törvényhez [7] Az új Ptk. magyarázata V/VI., im. 347. oldal [8] Az új Ptk. magyarázata V/VI., im. 367. oldal</w:t>
      </w:r>
    </w:p>
    <w:p w14:paraId="47487372" w14:textId="77777777" w:rsidR="004C7214" w:rsidRPr="006562A8" w:rsidRDefault="004C7214" w:rsidP="004C7214">
      <w:pPr>
        <w:rPr>
          <w:rFonts w:ascii="Times New Roman" w:eastAsia="Times New Roman" w:hAnsi="Times New Roman" w:cs="Times New Roman"/>
          <w:color w:val="474747"/>
          <w:sz w:val="24"/>
          <w:szCs w:val="24"/>
          <w:shd w:val="clear" w:color="auto" w:fill="FFFFFF"/>
          <w:lang w:eastAsia="hu-HU"/>
        </w:rPr>
      </w:pPr>
    </w:p>
    <w:p w14:paraId="47487373" w14:textId="77777777" w:rsidR="004C7214" w:rsidRPr="006562A8" w:rsidRDefault="00000000" w:rsidP="004C7214">
      <w:pPr>
        <w:rPr>
          <w:rFonts w:ascii="Times New Roman" w:hAnsi="Times New Roman" w:cs="Times New Roman"/>
          <w:b/>
          <w:bCs/>
          <w:color w:val="FF0000"/>
          <w:sz w:val="40"/>
          <w:szCs w:val="40"/>
        </w:rPr>
      </w:pPr>
      <w:hyperlink r:id="rId21" w:history="1">
        <w:r w:rsidR="004C7214" w:rsidRPr="006562A8">
          <w:rPr>
            <w:rFonts w:ascii="Times New Roman" w:hAnsi="Times New Roman" w:cs="Times New Roman"/>
            <w:bCs/>
            <w:color w:val="FF0000"/>
            <w:sz w:val="24"/>
            <w:szCs w:val="24"/>
          </w:rPr>
          <w:br/>
        </w:r>
        <w:r w:rsidR="004C7214" w:rsidRPr="006562A8">
          <w:rPr>
            <w:rStyle w:val="Hiperhivatkozs"/>
            <w:rFonts w:ascii="Times New Roman" w:hAnsi="Times New Roman" w:cs="Times New Roman"/>
            <w:b/>
            <w:bCs/>
            <w:color w:val="000000" w:themeColor="text1"/>
            <w:sz w:val="40"/>
            <w:szCs w:val="40"/>
          </w:rPr>
          <w:t>A Szerződő felek további jogai és kötelességei</w:t>
        </w:r>
      </w:hyperlink>
    </w:p>
    <w:p w14:paraId="47487374" w14:textId="77777777" w:rsidR="004C7214" w:rsidRPr="006562A8" w:rsidRDefault="004C7214" w:rsidP="004C7214">
      <w:pPr>
        <w:numPr>
          <w:ilvl w:val="0"/>
          <w:numId w:val="8"/>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8.1.</w:t>
      </w:r>
      <w:r w:rsidRPr="006562A8">
        <w:rPr>
          <w:rFonts w:ascii="Times New Roman" w:hAnsi="Times New Roman" w:cs="Times New Roman"/>
          <w:color w:val="000000"/>
          <w:sz w:val="24"/>
          <w:szCs w:val="24"/>
        </w:rPr>
        <w:t>A Vásárló a teljes vételár kifizetésével szerzi meg az áru tulajdonjogát.</w:t>
      </w:r>
    </w:p>
    <w:p w14:paraId="47487375" w14:textId="77777777" w:rsidR="004C7214" w:rsidRPr="006562A8" w:rsidRDefault="004C7214" w:rsidP="004C7214">
      <w:pPr>
        <w:numPr>
          <w:ilvl w:val="0"/>
          <w:numId w:val="8"/>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8.2.</w:t>
      </w:r>
      <w:r w:rsidRPr="006562A8">
        <w:rPr>
          <w:rFonts w:ascii="Times New Roman" w:hAnsi="Times New Roman" w:cs="Times New Roman"/>
          <w:color w:val="000000"/>
          <w:sz w:val="24"/>
          <w:szCs w:val="24"/>
        </w:rPr>
        <w:t>Az Eladót semmilyen magatartási kódex nem kötelezi a Vásárló felé. A jelen Általános Szerződési Feltételek letölthető az alábbi linkről: http//…pdf.</w:t>
      </w:r>
    </w:p>
    <w:p w14:paraId="47487376" w14:textId="77777777" w:rsidR="004C7214" w:rsidRPr="006562A8" w:rsidRDefault="004C7214" w:rsidP="004C7214">
      <w:pPr>
        <w:numPr>
          <w:ilvl w:val="0"/>
          <w:numId w:val="8"/>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8.3.</w:t>
      </w:r>
      <w:r w:rsidRPr="006562A8">
        <w:rPr>
          <w:rFonts w:ascii="Times New Roman" w:hAnsi="Times New Roman" w:cs="Times New Roman"/>
          <w:color w:val="000000"/>
          <w:sz w:val="24"/>
          <w:szCs w:val="24"/>
        </w:rPr>
        <w:t>A fogyasztók peren kívüli panaszait az Eladó az trendshopping elektronikus címen keresztül intézi. A Vásárló panaszának ügyintézésével kapcsolatos tájékoztatást az Eladó megküldi a Vásárló elektronikus címére. A Vásárló panaszát az Eladó a lehető legrövidebb időn belül elbírálja. A Vásárló, akinek szokásos tartózkodási helye Magyarországon van, jogosult panasszal fordulni az illetékes magyar békéltető testülethez. Online adásvételi szerződéssel összefüggő határon átnyúló fogyasztói jogvita esetén az eljárásra kizárólag a fővárosi kereskedelmi és iparkamara mellett működő békéltető testület illetékes, azaz a Budapesti Békéltető Testület, székhelye: 1016 Budapest, Krisztina krt. 99. III.em.310., levelezési címe: 1253 Budapest, Pf. 10., E-mail: bekelteto.testulet@bkik.hu, fax: 06 (1) 488 2186, Telefon: 06 (1) 488 2131. A békéltető testület eljárása megindításának feltétele, hogy a Vásárló az Eladóval közvetlenül megkísérelje a vitás ügy rendezését.</w:t>
      </w:r>
    </w:p>
    <w:p w14:paraId="47487377" w14:textId="77777777" w:rsidR="004C7214" w:rsidRPr="006562A8" w:rsidRDefault="004C7214" w:rsidP="004C7214">
      <w:pPr>
        <w:numPr>
          <w:ilvl w:val="0"/>
          <w:numId w:val="8"/>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8.4.</w:t>
      </w:r>
      <w:r w:rsidRPr="006562A8">
        <w:rPr>
          <w:rFonts w:ascii="Times New Roman" w:hAnsi="Times New Roman" w:cs="Times New Roman"/>
          <w:color w:val="000000"/>
          <w:sz w:val="24"/>
          <w:szCs w:val="24"/>
        </w:rPr>
        <w:t>Az Eladó vállalkozói engedély alapján jogosult az áru forgalmazására. A vállalkozói tevékenység ellenőrzését a helyileg illetékes vállalkozói hivatal végzi. A személyes adatok védelme feletti felügyeleti jogot a Nemzeti Adatvédelmi és Információszabadság Hatóság gyakorolja.</w:t>
      </w:r>
    </w:p>
    <w:p w14:paraId="47487378" w14:textId="77777777" w:rsidR="004C7214" w:rsidRPr="006562A8" w:rsidRDefault="004C7214" w:rsidP="004C7214">
      <w:pPr>
        <w:rPr>
          <w:rFonts w:ascii="Times New Roman" w:hAnsi="Times New Roman" w:cs="Times New Roman"/>
          <w:sz w:val="24"/>
          <w:szCs w:val="24"/>
          <w:u w:val="single"/>
        </w:rPr>
      </w:pPr>
    </w:p>
    <w:p w14:paraId="47487379" w14:textId="77777777" w:rsidR="004C7214" w:rsidRPr="006562A8" w:rsidRDefault="00000000" w:rsidP="004C7214">
      <w:pPr>
        <w:rPr>
          <w:rFonts w:ascii="Times New Roman" w:hAnsi="Times New Roman" w:cs="Times New Roman"/>
          <w:b/>
          <w:bCs/>
          <w:color w:val="000000" w:themeColor="text1"/>
          <w:sz w:val="40"/>
          <w:szCs w:val="40"/>
          <w:u w:val="single"/>
        </w:rPr>
      </w:pPr>
      <w:hyperlink r:id="rId22" w:history="1">
        <w:r w:rsidR="004C7214" w:rsidRPr="006562A8">
          <w:rPr>
            <w:rFonts w:ascii="Times New Roman" w:hAnsi="Times New Roman" w:cs="Times New Roman"/>
            <w:b/>
            <w:bCs/>
            <w:color w:val="000000" w:themeColor="text1"/>
            <w:sz w:val="40"/>
            <w:szCs w:val="40"/>
            <w:u w:val="single"/>
          </w:rPr>
          <w:br/>
        </w:r>
        <w:r w:rsidR="004C7214" w:rsidRPr="006562A8">
          <w:rPr>
            <w:rStyle w:val="Hiperhivatkozs"/>
            <w:rFonts w:ascii="Times New Roman" w:hAnsi="Times New Roman" w:cs="Times New Roman"/>
            <w:b/>
            <w:bCs/>
            <w:color w:val="000000" w:themeColor="text1"/>
            <w:sz w:val="40"/>
            <w:szCs w:val="40"/>
          </w:rPr>
          <w:t>A személyes adatok védelme</w:t>
        </w:r>
      </w:hyperlink>
    </w:p>
    <w:p w14:paraId="4748737A" w14:textId="77777777" w:rsidR="004C7214" w:rsidRPr="006562A8" w:rsidRDefault="004C7214" w:rsidP="004C7214">
      <w:pPr>
        <w:numPr>
          <w:ilvl w:val="0"/>
          <w:numId w:val="9"/>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9.1.</w:t>
      </w:r>
      <w:r w:rsidRPr="006562A8">
        <w:rPr>
          <w:rFonts w:ascii="Times New Roman" w:hAnsi="Times New Roman" w:cs="Times New Roman"/>
          <w:color w:val="000000"/>
          <w:sz w:val="24"/>
          <w:szCs w:val="24"/>
        </w:rPr>
        <w:t>A természetes személyként eljáró Vásárló személyes adatainak védelmét a Magyarországon van- személyes adatainak védelme folytán szükséges, az Elektr.tv. 13/A.§, valamint az információs önrendelkezési jogról és az információszabadságról szóló magyar 2011. évi CXII. törvény kötelező érvényű rendelkezései megfelelően alkalmazandóak.</w:t>
      </w:r>
    </w:p>
    <w:p w14:paraId="4748737B" w14:textId="77777777" w:rsidR="004C7214" w:rsidRPr="006562A8" w:rsidRDefault="004C7214" w:rsidP="004C7214">
      <w:pPr>
        <w:numPr>
          <w:ilvl w:val="0"/>
          <w:numId w:val="9"/>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9.2.</w:t>
      </w:r>
      <w:r w:rsidRPr="006562A8">
        <w:rPr>
          <w:rFonts w:ascii="Times New Roman" w:hAnsi="Times New Roman" w:cs="Times New Roman"/>
          <w:color w:val="000000"/>
          <w:sz w:val="24"/>
          <w:szCs w:val="24"/>
        </w:rPr>
        <w:t xml:space="preserve"> A Vásárló az adásvételi szerződés megkötésével beleegyezését adja a személyes adatai: vezeték- és utónév, lakcím, e-mail cím, telefonszám, esetleg olyan további </w:t>
      </w:r>
      <w:r w:rsidRPr="006562A8">
        <w:rPr>
          <w:rFonts w:ascii="Times New Roman" w:hAnsi="Times New Roman" w:cs="Times New Roman"/>
          <w:color w:val="000000"/>
          <w:sz w:val="24"/>
          <w:szCs w:val="24"/>
        </w:rPr>
        <w:lastRenderedPageBreak/>
        <w:t>kiegészítő információk kezeléséhez mint a szállítási cím, ajtószám, emelet, születési dátum, nem (a továbbiakban együttesen “személyes adatok”). A Vásárló hozzájárul ahhoz, hogy az Eladó személyes adatait, éspedig az adásvételi szerződés létrehozása, tartalmának meghatározása, módosítása, teljesítésének figyelemmel kísérése, az abból származó díjak számlázása, valamint az azzal kapcsolatos követelések érvényesítése céljából és azokhoz szükséges ideig kezelje. Az Eladó az adásvételi szerződésből származó díjak számlázása céljából kezelheti a Vásárló személyes adatait, valamint a szolgáltatás igénybevételének időpontjára, időtartamára és helyére vonatkozó adatokat. Az Eladó az előbbieken túlmenően a szolgáltatás nyújtása céljából kezelheti azon személyes adatokat, amelyek a szolgáltatás nyújtásához technikailag elengedhetetlenül szükségesek. Az Eladónak az egyéb feltételek azonossága esetén úgy kell megválasztania és minden esetben oly módon kell  üzemeltetnie az általa nyújtott szolgáltatás során alkalmazott eszközöket, hogy személyes adatok kezelésére csak akkor kerüljön sor, ha ez a szolgátatás nyújtásához és az Eker.tv-ben meghatározott egyéb célok teljesüléséhez feltétlenül szükséges, azonban ebben az esetben is csak a szükséges mértékben és ideig.</w:t>
      </w:r>
    </w:p>
    <w:p w14:paraId="4748737C" w14:textId="77777777" w:rsidR="004C7214" w:rsidRPr="006562A8" w:rsidRDefault="004C7214" w:rsidP="004C7214">
      <w:pPr>
        <w:numPr>
          <w:ilvl w:val="0"/>
          <w:numId w:val="9"/>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9.3.</w:t>
      </w:r>
      <w:r w:rsidRPr="006562A8">
        <w:rPr>
          <w:rFonts w:ascii="Times New Roman" w:hAnsi="Times New Roman" w:cs="Times New Roman"/>
          <w:color w:val="000000"/>
          <w:sz w:val="24"/>
          <w:szCs w:val="24"/>
        </w:rPr>
        <w:t>Amennyiben a Vásárló nem választ más lehetőséget, egyetért a személyes adatok Eladó általi kezelésével egyes tájékoztató anyagok és üzleti információk részére történő megküldése céljából is. Az ilyen célból kezelt adatokat törölni kell, ha az adatkezelési cél megszűnt, vagy a Vásárló így rendelkezik. A személyes adatok kezelésével kapcsolatos egyetértés a jelen cikk teljes terjedelmében nem olyan előfeltétel, amely nélkül az adásvételi szerződés megkötésére nem kerülhetne sor</w:t>
      </w:r>
    </w:p>
    <w:p w14:paraId="4748737D" w14:textId="77777777" w:rsidR="004C7214" w:rsidRPr="006562A8" w:rsidRDefault="004C7214" w:rsidP="004C7214">
      <w:pPr>
        <w:numPr>
          <w:ilvl w:val="0"/>
          <w:numId w:val="9"/>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9.4.</w:t>
      </w:r>
      <w:r w:rsidRPr="006562A8">
        <w:rPr>
          <w:rFonts w:ascii="Times New Roman" w:hAnsi="Times New Roman" w:cs="Times New Roman"/>
          <w:color w:val="000000"/>
          <w:sz w:val="24"/>
          <w:szCs w:val="24"/>
        </w:rPr>
        <w:t>A Vásárló tudomásul veszi, hogy köteles a személyes adatait (regisztrációnál, a felhasználói fiókban, webes felületen leadott megrendelés esetén) helyesen és valósan megadni, továbbá köteles felesleges késedelem nélkül azok változásairól tájékoztatni az Eladót.</w:t>
      </w:r>
    </w:p>
    <w:p w14:paraId="4748737E" w14:textId="77777777" w:rsidR="004C7214" w:rsidRPr="006562A8" w:rsidRDefault="004C7214" w:rsidP="004C7214">
      <w:pPr>
        <w:numPr>
          <w:ilvl w:val="0"/>
          <w:numId w:val="9"/>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9.5.</w:t>
      </w:r>
      <w:r w:rsidRPr="006562A8">
        <w:rPr>
          <w:rFonts w:ascii="Times New Roman" w:hAnsi="Times New Roman" w:cs="Times New Roman"/>
          <w:color w:val="000000"/>
          <w:sz w:val="24"/>
          <w:szCs w:val="24"/>
        </w:rPr>
        <w:t>A személyes adatok feldolgozásával az Eladó harmadik személyt („feldolgozó”) is megbízhat. Az árut szállító személyek kivételével az Eladó a Vásárló előzetes hozzájárulása nélkül nem adja át annak személyes adatait semmilyen harmadik személyeknek.</w:t>
      </w:r>
    </w:p>
    <w:p w14:paraId="4748737F" w14:textId="77777777" w:rsidR="004C7214" w:rsidRPr="006562A8" w:rsidRDefault="004C7214" w:rsidP="004C7214">
      <w:pPr>
        <w:numPr>
          <w:ilvl w:val="0"/>
          <w:numId w:val="9"/>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9.6. </w:t>
      </w:r>
      <w:r w:rsidRPr="006562A8">
        <w:rPr>
          <w:rFonts w:ascii="Times New Roman" w:hAnsi="Times New Roman" w:cs="Times New Roman"/>
          <w:color w:val="000000"/>
          <w:sz w:val="24"/>
          <w:szCs w:val="24"/>
        </w:rPr>
        <w:t>A személyes adatok feldolgozása határozatlan ideig lehetséges. A személyes adatok elektronikus formában automatikus módon vagy nyomtatott formában nem automatikus módon lesznek feldolgozva.</w:t>
      </w:r>
    </w:p>
    <w:p w14:paraId="47487380" w14:textId="77777777" w:rsidR="004C7214" w:rsidRPr="006562A8" w:rsidRDefault="004C7214" w:rsidP="004C7214">
      <w:pPr>
        <w:shd w:val="clear" w:color="auto" w:fill="FFFFFF"/>
        <w:ind w:left="720"/>
        <w:rPr>
          <w:rFonts w:ascii="Times New Roman" w:hAnsi="Times New Roman" w:cs="Times New Roman"/>
          <w:color w:val="000000"/>
          <w:sz w:val="24"/>
          <w:szCs w:val="24"/>
        </w:rPr>
      </w:pPr>
      <w:r w:rsidRPr="006562A8">
        <w:rPr>
          <w:rFonts w:ascii="Times New Roman" w:hAnsi="Times New Roman" w:cs="Times New Roman"/>
          <w:color w:val="000000"/>
          <w:sz w:val="24"/>
          <w:szCs w:val="24"/>
        </w:rPr>
        <w:t> </w:t>
      </w:r>
    </w:p>
    <w:p w14:paraId="47487381" w14:textId="77777777" w:rsidR="004C7214" w:rsidRPr="006562A8" w:rsidRDefault="004C7214" w:rsidP="004C7214">
      <w:pPr>
        <w:numPr>
          <w:ilvl w:val="0"/>
          <w:numId w:val="9"/>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9.7.</w:t>
      </w:r>
      <w:r w:rsidRPr="006562A8">
        <w:rPr>
          <w:rFonts w:ascii="Times New Roman" w:hAnsi="Times New Roman" w:cs="Times New Roman"/>
          <w:color w:val="000000"/>
          <w:sz w:val="24"/>
          <w:szCs w:val="24"/>
        </w:rPr>
        <w:t>A Vásárló igazolja, hogy a megadott személyes adatok pontosak, valamint hogy tájékoztatást kapott arról a tényről, hogy az átadásuk önkéntes.</w:t>
      </w:r>
    </w:p>
    <w:p w14:paraId="47487382" w14:textId="77777777" w:rsidR="004C7214" w:rsidRPr="006562A8" w:rsidRDefault="004C7214" w:rsidP="004C7214">
      <w:pPr>
        <w:numPr>
          <w:ilvl w:val="0"/>
          <w:numId w:val="9"/>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9.8.</w:t>
      </w:r>
      <w:r w:rsidRPr="006562A8">
        <w:rPr>
          <w:rFonts w:ascii="Times New Roman" w:hAnsi="Times New Roman" w:cs="Times New Roman"/>
          <w:color w:val="000000"/>
          <w:sz w:val="24"/>
          <w:szCs w:val="24"/>
        </w:rPr>
        <w:t>Abban az esetben, ha a Vásárló úgy véli, hogy az Eladó vagy a feldolgozó  Vásárló személyes adatait a személyes adatok és a magánélet védelmének, vagy a törvénynek ellentmondó módon kezeli – különösen, ha a személyes adatok a feldolgozásuk célját figyelembe véve pontatlanok – a következő lépések megtételére jogosult:</w:t>
      </w:r>
      <w:r w:rsidRPr="006562A8">
        <w:rPr>
          <w:rFonts w:ascii="Times New Roman" w:hAnsi="Times New Roman" w:cs="Times New Roman"/>
          <w:color w:val="000000"/>
          <w:sz w:val="24"/>
          <w:szCs w:val="24"/>
        </w:rPr>
        <w:br/>
      </w:r>
    </w:p>
    <w:p w14:paraId="47487383" w14:textId="77777777" w:rsidR="004C7214" w:rsidRPr="006562A8" w:rsidRDefault="004C7214" w:rsidP="004C7214">
      <w:pPr>
        <w:numPr>
          <w:ilvl w:val="1"/>
          <w:numId w:val="9"/>
        </w:numPr>
        <w:shd w:val="clear" w:color="auto" w:fill="FFFFFF"/>
        <w:spacing w:after="0" w:line="240" w:lineRule="auto"/>
        <w:ind w:left="1080"/>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9.8.1.</w:t>
      </w:r>
      <w:r w:rsidRPr="006562A8">
        <w:rPr>
          <w:rFonts w:ascii="Times New Roman" w:hAnsi="Times New Roman" w:cs="Times New Roman"/>
          <w:color w:val="000000"/>
          <w:sz w:val="24"/>
          <w:szCs w:val="24"/>
        </w:rPr>
        <w:t>magyarázatot kérhet az Eladótól vagy a feldolgozótól,</w:t>
      </w:r>
    </w:p>
    <w:p w14:paraId="47487384" w14:textId="77777777" w:rsidR="004C7214" w:rsidRPr="006562A8" w:rsidRDefault="004C7214" w:rsidP="004C7214">
      <w:pPr>
        <w:numPr>
          <w:ilvl w:val="1"/>
          <w:numId w:val="9"/>
        </w:numPr>
        <w:shd w:val="clear" w:color="auto" w:fill="FFFFFF"/>
        <w:spacing w:after="0" w:line="240" w:lineRule="auto"/>
        <w:ind w:left="1080"/>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9.8.2.</w:t>
      </w:r>
      <w:r w:rsidRPr="006562A8">
        <w:rPr>
          <w:rFonts w:ascii="Times New Roman" w:hAnsi="Times New Roman" w:cs="Times New Roman"/>
          <w:color w:val="000000"/>
          <w:sz w:val="24"/>
          <w:szCs w:val="24"/>
        </w:rPr>
        <w:t>a kialakult állapot megszüntetését kérheti az Eladótól vagy a feldolgozótól.</w:t>
      </w:r>
    </w:p>
    <w:p w14:paraId="47487385" w14:textId="77777777" w:rsidR="004C7214" w:rsidRPr="006562A8" w:rsidRDefault="004C7214" w:rsidP="004C7214">
      <w:pPr>
        <w:numPr>
          <w:ilvl w:val="0"/>
          <w:numId w:val="9"/>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9.9.</w:t>
      </w:r>
      <w:r w:rsidRPr="006562A8">
        <w:rPr>
          <w:rFonts w:ascii="Times New Roman" w:hAnsi="Times New Roman" w:cs="Times New Roman"/>
          <w:color w:val="000000"/>
          <w:sz w:val="24"/>
          <w:szCs w:val="24"/>
        </w:rPr>
        <w:t>Abban az esetben, ha a Vásárló tájékoztatást kér a személyes adatai kezeléséről, az Eladó köteles ezt az információt átadni a részére. Az Eladónak jogában áll az előző mondatban említett információk nyújtásához szükséges megfelelő, és a tájékoztatásnyújtás valós költségeit meg nem haladó díjat felszámítani.</w:t>
      </w:r>
    </w:p>
    <w:p w14:paraId="47487386" w14:textId="77777777" w:rsidR="004C7214" w:rsidRPr="006562A8" w:rsidRDefault="004C7214" w:rsidP="004C7214">
      <w:pPr>
        <w:pStyle w:val="NormlWeb"/>
        <w:shd w:val="clear" w:color="auto" w:fill="FFFFFF"/>
        <w:spacing w:before="0" w:beforeAutospacing="0" w:after="360" w:afterAutospacing="0"/>
        <w:rPr>
          <w:color w:val="000000"/>
        </w:rPr>
      </w:pPr>
      <w:r w:rsidRPr="006562A8">
        <w:rPr>
          <w:rStyle w:val="Kiemels2"/>
          <w:b w:val="0"/>
          <w:color w:val="000000"/>
        </w:rPr>
        <w:t>10. A személyes adatok védelme</w:t>
      </w:r>
    </w:p>
    <w:p w14:paraId="47487387"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lastRenderedPageBreak/>
        <w:t>10.1. Azon vásárló, amely természetes személy, személyes adatainak védelmére az Európai Parlament és az EU Tanács (EU) 2016/679 2016 május 27.-i természetes személyekre vonatkozó személyes adatok feldolgozásáról valamint az ilyen adatok szabad áramlásáról szóló rendelete szerint és a 95/46 / EC irányelv hatályon kívül helyezése alapján kerül sor (általános személyi adatvédelmi rendelet GDPR).</w:t>
      </w:r>
    </w:p>
    <w:p w14:paraId="47487388"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t>10.2. A vásárló tudomásul veszi, hogy az eladó a vásárlóval megkötött vásárlási szerződés miatt (is)(esetleg a szerződés megkötéséről/változtatásáról szóló tárgyalások miatt) vagy a felhasználói fiók fenttartása céljábol a vevővel kötött megegyezés alapján, a vevő következő adatait fogja feldolgozni: név és vezetéknév, cím, azonosító szám, adó azonosító szám, e-mail cím, telefonszám, esetleg más további információk például kézbesítési cím, lákás száma, emelet. A megadott személyes adatokat az eladó fogja feldolgozni mint a rendszergazda és az árut kiszállító személyek mint a feldolgozók. A személyes adatok főleg a következő módon lesznek feldolgozva – felhalmozás, tárolás az adathordozókon, javítás vagy módosítás, keresés, tárolás, osztályozás vagy kombinálás, blokkolás és likvidálás. Ezeket a szémélyes adatokat a vásárlási szerződés időtartama alatt és a teljesítés után az elévülési idő lejártáig (azaz általában a vásárlási szerződés megkötésétől számított három évig), esetleg a vevő felhasználói fiókjának időtartamáig (vagyis amíg a vevő nem törli a fiókját) lessz lehetséges feldolgozni.</w:t>
      </w:r>
    </w:p>
    <w:p w14:paraId="47487389"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t>10.3. </w:t>
      </w:r>
      <w:r w:rsidRPr="006562A8">
        <w:rPr>
          <w:rStyle w:val="Kiemels2"/>
          <w:b w:val="0"/>
          <w:color w:val="000000"/>
        </w:rPr>
        <w:t>Az adatvédelmi irányelvek </w:t>
      </w:r>
      <w:hyperlink r:id="rId23" w:history="1">
        <w:r w:rsidRPr="006562A8">
          <w:rPr>
            <w:rStyle w:val="Hiperhivatkozs"/>
            <w:bCs/>
            <w:color w:val="1E73BE"/>
          </w:rPr>
          <w:t>itt</w:t>
        </w:r>
      </w:hyperlink>
      <w:r w:rsidRPr="006562A8">
        <w:rPr>
          <w:rStyle w:val="Kiemels2"/>
          <w:b w:val="0"/>
          <w:color w:val="000000"/>
        </w:rPr>
        <w:t> találhatók. – https://www.trendshopping.hu/adatvedelmi-iranyelvek/</w:t>
      </w:r>
    </w:p>
    <w:p w14:paraId="4748738A"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t>10.4. A vásárló tudomásul veszi, hogy köteles helyes és igaz személyes adatokat feltüntetni (a regisztrációnál, a felhasználói fiókban, a webes áruház webes felületéről leadott rendelésnél) és a változásról haladéktalanul tájekoztatni az eladót.</w:t>
      </w:r>
    </w:p>
    <w:p w14:paraId="4748738B"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t>10.5. A vásárló személyes adatainak feldolgozásával az eladó megbízhat egy harmadik személyt – a feldolgozót. Az áru szállítását végző személyeken kívül az eladó a vevő előzetes hozzájarulása nélkül nem adhatja át a vevő személyes adatait harmadik félnek.</w:t>
      </w:r>
    </w:p>
    <w:p w14:paraId="4748738C"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t>10.6. A személyes adatok elektronikus formában automatizált módon vagy nyomtatott formában nem automatizált módon lesznek feldolgozva.</w:t>
      </w:r>
    </w:p>
    <w:p w14:paraId="4748738D"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t>10.7. A vásárló megerősíti hogy a megadott személyes adatok pontosak és hogy Önként adta meg a személyes adatait.</w:t>
      </w:r>
    </w:p>
    <w:p w14:paraId="4748738E"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t>10.8. A vásárló a rendelés közben továbbá beleegyezhet a személyes adatok feldolgozásával, különösen az értékesítési idézetek és az eladó egyéb marketingeseményei értékesítéseivel kapcsolatban. A beleegyezés a következő személyes adatokra fog vonatkozni: név és vezetéknév, e-mail, telefonszám. Ezeket a szémélyes adatokat a marketing célokra addig lehet feldolgozni amíg a vevő vissza nem vonja a beleegyezését, de legfejjebb öt évig, ha a beleegyezés nem lessz időközben megújítva. A személyes adatok főleg az következő módon lesznek feldolgozva – felhalmozás, keresés, felhasználás, átadás (ha a vevő beleegyezik), tárolás, osztályozás, vagy kombinálás, blokkolás és likvidálás. A személyes adatoknak a marketing célú feldolgozásához való hozzájárulás nem olyan feltétel, amely önmagában lehetetlenné teszi a vételi szerződés megkötését.</w:t>
      </w:r>
    </w:p>
    <w:p w14:paraId="4748738F"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lastRenderedPageBreak/>
        <w:t>10.9. Az eladó figyelmezteti a vásárlót, hogy a vásárló szemyélyes adatai be lehetnek jegyezve a regiszterbe amely a fogyasztóvédelemről szóló § 20z törvény, 634/1992 sz. Sb.,alapján lett alapítva (a továbbiakban a „fogyasztóvédelmi törvény“)</w:t>
      </w:r>
    </w:p>
    <w:p w14:paraId="47487390" w14:textId="77777777" w:rsidR="004C7214" w:rsidRPr="006562A8" w:rsidRDefault="00000000" w:rsidP="004C7214">
      <w:pPr>
        <w:rPr>
          <w:rFonts w:ascii="Times New Roman" w:hAnsi="Times New Roman" w:cs="Times New Roman"/>
          <w:b/>
          <w:bCs/>
          <w:color w:val="222222"/>
          <w:sz w:val="40"/>
          <w:szCs w:val="40"/>
        </w:rPr>
      </w:pPr>
      <w:hyperlink r:id="rId24" w:history="1">
        <w:r w:rsidR="004C7214" w:rsidRPr="006562A8">
          <w:rPr>
            <w:rFonts w:ascii="Times New Roman" w:hAnsi="Times New Roman" w:cs="Times New Roman"/>
            <w:bCs/>
            <w:color w:val="0000FF"/>
            <w:sz w:val="24"/>
            <w:szCs w:val="24"/>
          </w:rPr>
          <w:br/>
        </w:r>
        <w:r w:rsidR="004C7214" w:rsidRPr="006562A8">
          <w:rPr>
            <w:rStyle w:val="Hiperhivatkozs"/>
            <w:rFonts w:ascii="Times New Roman" w:hAnsi="Times New Roman" w:cs="Times New Roman"/>
            <w:b/>
            <w:bCs/>
            <w:color w:val="000000" w:themeColor="text1"/>
            <w:sz w:val="40"/>
            <w:szCs w:val="40"/>
          </w:rPr>
          <w:t>Üzleti ajánlatok küldése és a cookie-k tárolása</w:t>
        </w:r>
      </w:hyperlink>
    </w:p>
    <w:p w14:paraId="47487391"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t>11.1. A vásárló tudomásul veszi, hogy az eladó a vásárló e-mail címére küldhet információkat az áruról, a szolgáltatásairól vagy az üzeméről üzleti ajánlatok formájában. Az üzleti ajánlatok küldését a vásárló bármikor leállíthatja a felhasználói fiókjában vagy az egyes üzleti ajánlatok végén található linken keresztül.</w:t>
      </w:r>
    </w:p>
    <w:p w14:paraId="47487392" w14:textId="77777777" w:rsidR="004C7214" w:rsidRPr="006562A8" w:rsidRDefault="004C7214" w:rsidP="004C7214">
      <w:pPr>
        <w:pStyle w:val="NormlWeb"/>
        <w:shd w:val="clear" w:color="auto" w:fill="FFFFFF"/>
        <w:spacing w:before="0" w:beforeAutospacing="0" w:after="360" w:afterAutospacing="0"/>
        <w:rPr>
          <w:color w:val="000000"/>
        </w:rPr>
      </w:pPr>
      <w:r w:rsidRPr="006562A8">
        <w:rPr>
          <w:rStyle w:val="Kiemels2"/>
          <w:b w:val="0"/>
          <w:color w:val="000000"/>
        </w:rPr>
        <w:t>11.2. A vásárló tudomásul veszi, hogy az eladó a webes oldalain cookie-kat használ. A cookiek feldolgozása és felhasználása az itt található </w:t>
      </w:r>
    </w:p>
    <w:p w14:paraId="47487393"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t>11.3. A trendshopping.hu weboldaln pop-up ablak található az Optinmonster szolgáltatón keresztül, amely kedvezményes kupont, ill. interaktív szerencskerék applikációt tartalmazhat. Itt a weboldal látogatója cserében az e-mail címéért kedvezményt kaphat az első vásárlására. Mindkét esetben a részvétel feltétele a személyes e-mail cím megadása és a hírlevélre való feliratkozás. A kitöltött adatlap (pop-up ablak) vagy a szerencsekerék applikációval való interakcióval beleegyezik a marketing tevélenységre az adatai felhasználására.</w:t>
      </w:r>
    </w:p>
    <w:p w14:paraId="47487394" w14:textId="77777777" w:rsidR="004C7214" w:rsidRPr="006562A8" w:rsidRDefault="00000000" w:rsidP="004C7214">
      <w:pPr>
        <w:rPr>
          <w:rFonts w:ascii="Times New Roman" w:hAnsi="Times New Roman" w:cs="Times New Roman"/>
          <w:b/>
          <w:bCs/>
          <w:color w:val="FF0000"/>
          <w:sz w:val="40"/>
          <w:szCs w:val="40"/>
        </w:rPr>
      </w:pPr>
      <w:hyperlink r:id="rId25" w:history="1">
        <w:r w:rsidR="004C7214" w:rsidRPr="006562A8">
          <w:rPr>
            <w:rFonts w:ascii="Times New Roman" w:hAnsi="Times New Roman" w:cs="Times New Roman"/>
            <w:bCs/>
            <w:color w:val="FF0000"/>
            <w:sz w:val="24"/>
            <w:szCs w:val="24"/>
          </w:rPr>
          <w:br/>
        </w:r>
        <w:r w:rsidR="004C7214" w:rsidRPr="006562A8">
          <w:rPr>
            <w:rStyle w:val="Hiperhivatkozs"/>
            <w:rFonts w:ascii="Times New Roman" w:hAnsi="Times New Roman" w:cs="Times New Roman"/>
            <w:b/>
            <w:bCs/>
            <w:color w:val="000000" w:themeColor="text1"/>
            <w:sz w:val="40"/>
            <w:szCs w:val="40"/>
          </w:rPr>
          <w:t>A COOKIE FÁJLOK FELHASZNÁSÁNAK ELVEI</w:t>
        </w:r>
      </w:hyperlink>
    </w:p>
    <w:p w14:paraId="47487395"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t>A weboldalaink javítására, a látogatások értékelésére és a marketing tevékenységeink optimalizálása érdekében cookie-kat használunk. A cookie fájlok olyan kis szöveges fájlok, amelyek a számítógépben vannak tárolva a böngésző által, amelyen keresztül a weboldal megjelenik. A cookie-k nem szolgálnak és nem teszik lehetővé a látogató személyes azonosítását a weboldalon.</w:t>
      </w:r>
    </w:p>
    <w:p w14:paraId="47487396"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t>A cookie-k segítenek például:</w:t>
      </w:r>
    </w:p>
    <w:p w14:paraId="47487397" w14:textId="77777777" w:rsidR="004C7214" w:rsidRPr="006562A8" w:rsidRDefault="004C7214" w:rsidP="004C7214">
      <w:pPr>
        <w:numPr>
          <w:ilvl w:val="0"/>
          <w:numId w:val="10"/>
        </w:numPr>
        <w:shd w:val="clear" w:color="auto" w:fill="FFFFFF"/>
        <w:spacing w:after="0" w:line="240" w:lineRule="auto"/>
        <w:rPr>
          <w:rFonts w:ascii="Times New Roman" w:hAnsi="Times New Roman" w:cs="Times New Roman"/>
          <w:color w:val="000000"/>
          <w:sz w:val="24"/>
          <w:szCs w:val="24"/>
        </w:rPr>
      </w:pPr>
      <w:r w:rsidRPr="006562A8">
        <w:rPr>
          <w:rFonts w:ascii="Times New Roman" w:hAnsi="Times New Roman" w:cs="Times New Roman"/>
          <w:color w:val="000000"/>
          <w:sz w:val="24"/>
          <w:szCs w:val="24"/>
        </w:rPr>
        <w:t>a weboldal megfelelő működéséhez, hogy a regisztrációs folyamatot a lehető legkisebb problémával lehessen elvégezni;</w:t>
      </w:r>
    </w:p>
    <w:p w14:paraId="47487398" w14:textId="77777777" w:rsidR="004C7214" w:rsidRPr="006562A8" w:rsidRDefault="004C7214" w:rsidP="004C7214">
      <w:pPr>
        <w:numPr>
          <w:ilvl w:val="0"/>
          <w:numId w:val="10"/>
        </w:numPr>
        <w:shd w:val="clear" w:color="auto" w:fill="FFFFFF"/>
        <w:spacing w:after="0" w:line="240" w:lineRule="auto"/>
        <w:rPr>
          <w:rFonts w:ascii="Times New Roman" w:hAnsi="Times New Roman" w:cs="Times New Roman"/>
          <w:color w:val="000000"/>
          <w:sz w:val="24"/>
          <w:szCs w:val="24"/>
        </w:rPr>
      </w:pPr>
      <w:r w:rsidRPr="006562A8">
        <w:rPr>
          <w:rFonts w:ascii="Times New Roman" w:hAnsi="Times New Roman" w:cs="Times New Roman"/>
          <w:color w:val="000000"/>
          <w:sz w:val="24"/>
          <w:szCs w:val="24"/>
        </w:rPr>
        <w:t>a felhasználó bejelentkezési adatai megjegyezéséhez, hogy ne kelljen minden alkalommal , amikor meglátogatják a webhelyet bejelentkezniük;</w:t>
      </w:r>
    </w:p>
    <w:p w14:paraId="47487399" w14:textId="77777777" w:rsidR="004C7214" w:rsidRPr="006562A8" w:rsidRDefault="004C7214" w:rsidP="004C7214">
      <w:pPr>
        <w:numPr>
          <w:ilvl w:val="0"/>
          <w:numId w:val="10"/>
        </w:numPr>
        <w:shd w:val="clear" w:color="auto" w:fill="FFFFFF"/>
        <w:spacing w:after="0" w:line="240" w:lineRule="auto"/>
        <w:rPr>
          <w:rFonts w:ascii="Times New Roman" w:hAnsi="Times New Roman" w:cs="Times New Roman"/>
          <w:color w:val="000000"/>
          <w:sz w:val="24"/>
          <w:szCs w:val="24"/>
        </w:rPr>
      </w:pPr>
      <w:r w:rsidRPr="006562A8">
        <w:rPr>
          <w:rFonts w:ascii="Times New Roman" w:hAnsi="Times New Roman" w:cs="Times New Roman"/>
          <w:color w:val="000000"/>
          <w:sz w:val="24"/>
          <w:szCs w:val="24"/>
        </w:rPr>
        <w:t>annak meghatározásához, hogy mely oldalakat és funkciókat használják a látogatók leggyakrabban; ezen információk alapján lehetőség nyílik arra, hogy az ajánlatot lehető legjobban a webhely látogatója számára testre szabhassák;</w:t>
      </w:r>
    </w:p>
    <w:p w14:paraId="4748739A" w14:textId="77777777" w:rsidR="004C7214" w:rsidRPr="006562A8" w:rsidRDefault="004C7214" w:rsidP="004C7214">
      <w:pPr>
        <w:numPr>
          <w:ilvl w:val="0"/>
          <w:numId w:val="10"/>
        </w:numPr>
        <w:shd w:val="clear" w:color="auto" w:fill="FFFFFF"/>
        <w:spacing w:after="0" w:line="240" w:lineRule="auto"/>
        <w:rPr>
          <w:rFonts w:ascii="Times New Roman" w:hAnsi="Times New Roman" w:cs="Times New Roman"/>
          <w:color w:val="000000"/>
          <w:sz w:val="24"/>
          <w:szCs w:val="24"/>
        </w:rPr>
      </w:pPr>
      <w:r w:rsidRPr="006562A8">
        <w:rPr>
          <w:rFonts w:ascii="Times New Roman" w:hAnsi="Times New Roman" w:cs="Times New Roman"/>
          <w:color w:val="000000"/>
          <w:sz w:val="24"/>
          <w:szCs w:val="24"/>
        </w:rPr>
        <w:t>elemzéskor hogy milyen hirdetéseket bongész a legtöbb látogató, hogy ne ugyanazt a reklám hirdetést lássák mindig esetleg hogy ne olyan árura jelenjenek meg a hirdetések amelyek a látogató számára nem érdekesek.</w:t>
      </w:r>
    </w:p>
    <w:p w14:paraId="4748739B"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t>A cookie-k célja, hogy megkönnyítsék és kellemesítsék a látogatónak és a felhasználóknak a weboldalak használatát, és lehetővé tegyék a releváns hirdetések célzását. A webhely látogatásával automatikusan egyetért ennek a technológiának a használatával. .</w:t>
      </w:r>
    </w:p>
    <w:p w14:paraId="4748739C"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lastRenderedPageBreak/>
        <w:t>A weboldalainkon elsősorban alap típusú cookie-kat használunk:</w:t>
      </w:r>
    </w:p>
    <w:p w14:paraId="4748739D" w14:textId="77777777" w:rsidR="004C7214" w:rsidRPr="006562A8" w:rsidRDefault="004C7214" w:rsidP="004C7214">
      <w:pPr>
        <w:pStyle w:val="NormlWeb"/>
        <w:shd w:val="clear" w:color="auto" w:fill="FFFFFF"/>
        <w:spacing w:before="0" w:beforeAutospacing="0" w:after="360" w:afterAutospacing="0"/>
        <w:rPr>
          <w:color w:val="000000"/>
        </w:rPr>
      </w:pPr>
      <w:r w:rsidRPr="006562A8">
        <w:rPr>
          <w:rStyle w:val="Kiemels2"/>
          <w:b w:val="0"/>
          <w:color w:val="000000"/>
        </w:rPr>
        <w:t>Relációs cookie</w:t>
      </w:r>
      <w:r w:rsidRPr="006562A8">
        <w:rPr>
          <w:color w:val="000000"/>
        </w:rPr>
        <w:t>: automatikusan törlődik amint a látogató elhagyja a weboldalat, a weboldal használata közben segít az oldalak helyes működésében</w:t>
      </w:r>
    </w:p>
    <w:p w14:paraId="4748739E" w14:textId="77777777" w:rsidR="004C7214" w:rsidRPr="006562A8" w:rsidRDefault="004C7214" w:rsidP="004C7214">
      <w:pPr>
        <w:pStyle w:val="NormlWeb"/>
        <w:shd w:val="clear" w:color="auto" w:fill="FFFFFF"/>
        <w:spacing w:before="0" w:beforeAutospacing="0" w:after="360" w:afterAutospacing="0"/>
        <w:rPr>
          <w:color w:val="000000"/>
        </w:rPr>
      </w:pPr>
      <w:r w:rsidRPr="006562A8">
        <w:rPr>
          <w:rStyle w:val="Kiemels2"/>
          <w:b w:val="0"/>
          <w:color w:val="000000"/>
        </w:rPr>
        <w:t>Állandó cookie: </w:t>
      </w:r>
      <w:r w:rsidRPr="006562A8">
        <w:rPr>
          <w:color w:val="000000"/>
        </w:rPr>
        <w:t>állandóan van tárolva, névtelen identifikációt tartalmazhat a weboldal látogatójáról. Hangsúlyozni kell, hogy ezek a cookie-k nem azonosítják a látogatót (nem tartalmazznak nevet, e-mail címet és személyes adatokat), teljesen névtelenek, és csak azonosítják a weboldalakhoz való hozzáférést és a viselkedést egyéni felhasználók számára. A cookie-k elsősorban a méréshez vannak használva (azaz a cookie azonosítja az ugyanazon böngészőből és eszközből származó ismételt látogatást), valamint a webhely és a hirdetések testreszabását, amikor a cookie lehetővé teszi hogy a látogátó identifikálásának köszönhetően személyre szabja a webhelyt és a partnereink weboldalán lévő hirdetéseket.</w:t>
      </w:r>
    </w:p>
    <w:p w14:paraId="4748739F" w14:textId="77777777" w:rsidR="004C7214" w:rsidRPr="006562A8" w:rsidRDefault="004C7214" w:rsidP="004C7214">
      <w:pPr>
        <w:pStyle w:val="NormlWeb"/>
        <w:shd w:val="clear" w:color="auto" w:fill="FFFFFF"/>
        <w:spacing w:before="0" w:beforeAutospacing="0" w:after="360" w:afterAutospacing="0"/>
        <w:rPr>
          <w:color w:val="000000"/>
        </w:rPr>
      </w:pPr>
      <w:r w:rsidRPr="006562A8">
        <w:rPr>
          <w:rStyle w:val="Kiemels2"/>
          <w:b w:val="0"/>
          <w:color w:val="000000"/>
        </w:rPr>
        <w:t>Marketing cookie-k: </w:t>
      </w:r>
      <w:r w:rsidRPr="006562A8">
        <w:rPr>
          <w:color w:val="000000"/>
        </w:rPr>
        <w:t>a webes felhasználói viselkedése alapján olyan hirdetéseket és ajánlatokat jelenítenek meg, amelyek megfelelőek és relevánsak a felhasználó számára.</w:t>
      </w:r>
      <w:r w:rsidRPr="006562A8">
        <w:rPr>
          <w:color w:val="000000"/>
        </w:rPr>
        <w:br/>
      </w:r>
    </w:p>
    <w:p w14:paraId="474873A0" w14:textId="77777777" w:rsidR="004C7214" w:rsidRPr="006562A8" w:rsidRDefault="004C7214" w:rsidP="004C7214">
      <w:pPr>
        <w:pStyle w:val="Cmsor2"/>
        <w:shd w:val="clear" w:color="auto" w:fill="FFFFFF"/>
        <w:spacing w:before="0" w:beforeAutospacing="0" w:after="300" w:afterAutospacing="0" w:line="288" w:lineRule="atLeast"/>
        <w:rPr>
          <w:b w:val="0"/>
          <w:bCs w:val="0"/>
          <w:color w:val="000000"/>
          <w:sz w:val="24"/>
          <w:szCs w:val="24"/>
        </w:rPr>
      </w:pPr>
      <w:r w:rsidRPr="006562A8">
        <w:rPr>
          <w:b w:val="0"/>
          <w:bCs w:val="0"/>
          <w:color w:val="000000"/>
          <w:sz w:val="24"/>
          <w:szCs w:val="24"/>
        </w:rPr>
        <w:t>HOGY LEHET KIKAPCSOLNI A COOKIE-K HASZNÁLATÁT</w:t>
      </w:r>
    </w:p>
    <w:p w14:paraId="474873A1"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t>A cookie-kat az internetböngésző segítségével állíthatja be. Ha nem ért egyet a cookie gyűjtésével, akkor a böngésző beállításainak megváltoztatásával megakadályozhatja a gyűjtést a következő módon:</w:t>
      </w:r>
    </w:p>
    <w:p w14:paraId="474873A2"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t>A cookie-k kezelésének hatékony eszköze a www.youronlinechoices.com webhelyen is elérhető.</w:t>
      </w:r>
    </w:p>
    <w:p w14:paraId="474873A3" w14:textId="77777777" w:rsidR="004C7214" w:rsidRPr="006562A8" w:rsidRDefault="004C7214" w:rsidP="004C7214">
      <w:pPr>
        <w:pStyle w:val="NormlWeb"/>
        <w:shd w:val="clear" w:color="auto" w:fill="FFFFFF"/>
        <w:spacing w:before="0" w:beforeAutospacing="0" w:after="360" w:afterAutospacing="0"/>
        <w:rPr>
          <w:color w:val="000000"/>
        </w:rPr>
      </w:pPr>
      <w:r w:rsidRPr="006562A8">
        <w:rPr>
          <w:color w:val="000000"/>
        </w:rPr>
        <w:t> </w:t>
      </w:r>
    </w:p>
    <w:p w14:paraId="474873A4" w14:textId="77777777" w:rsidR="004C7214" w:rsidRPr="006562A8" w:rsidRDefault="004C7214" w:rsidP="004C7214">
      <w:pPr>
        <w:pStyle w:val="Cmsor1"/>
        <w:shd w:val="clear" w:color="auto" w:fill="FFFFFF"/>
        <w:spacing w:before="0" w:beforeAutospacing="0" w:after="300" w:afterAutospacing="0" w:line="288" w:lineRule="atLeast"/>
        <w:rPr>
          <w:b w:val="0"/>
          <w:bCs w:val="0"/>
          <w:color w:val="000000"/>
          <w:sz w:val="24"/>
          <w:szCs w:val="24"/>
        </w:rPr>
      </w:pPr>
      <w:r w:rsidRPr="006562A8">
        <w:rPr>
          <w:b w:val="0"/>
          <w:bCs w:val="0"/>
          <w:color w:val="000000"/>
          <w:sz w:val="24"/>
          <w:szCs w:val="24"/>
        </w:rPr>
        <w:t>A weboldalainkon a cookie használata nélkül is rendelhet.</w:t>
      </w:r>
    </w:p>
    <w:p w14:paraId="474873A5" w14:textId="77777777" w:rsidR="006562A8" w:rsidRPr="006562A8" w:rsidRDefault="00000000" w:rsidP="006562A8">
      <w:pPr>
        <w:rPr>
          <w:rFonts w:ascii="Times New Roman" w:hAnsi="Times New Roman" w:cs="Times New Roman"/>
          <w:b/>
          <w:bCs/>
          <w:color w:val="222222"/>
          <w:sz w:val="40"/>
          <w:szCs w:val="40"/>
        </w:rPr>
      </w:pPr>
      <w:hyperlink r:id="rId26" w:history="1">
        <w:r w:rsidR="006562A8" w:rsidRPr="006562A8">
          <w:rPr>
            <w:rFonts w:ascii="Times New Roman" w:hAnsi="Times New Roman" w:cs="Times New Roman"/>
            <w:bCs/>
            <w:color w:val="0000FF"/>
            <w:sz w:val="24"/>
            <w:szCs w:val="24"/>
          </w:rPr>
          <w:br/>
        </w:r>
        <w:r w:rsidR="006562A8" w:rsidRPr="006562A8">
          <w:rPr>
            <w:rStyle w:val="Hiperhivatkozs"/>
            <w:rFonts w:ascii="Times New Roman" w:hAnsi="Times New Roman" w:cs="Times New Roman"/>
            <w:b/>
            <w:bCs/>
            <w:color w:val="000000" w:themeColor="text1"/>
            <w:sz w:val="40"/>
            <w:szCs w:val="40"/>
          </w:rPr>
          <w:t>Záró rendelkezések</w:t>
        </w:r>
      </w:hyperlink>
    </w:p>
    <w:p w14:paraId="474873A6" w14:textId="77777777" w:rsidR="006562A8" w:rsidRPr="006562A8" w:rsidRDefault="006562A8" w:rsidP="006562A8">
      <w:pPr>
        <w:numPr>
          <w:ilvl w:val="0"/>
          <w:numId w:val="11"/>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12.1.</w:t>
      </w:r>
      <w:r w:rsidRPr="006562A8">
        <w:rPr>
          <w:rFonts w:ascii="Times New Roman" w:hAnsi="Times New Roman" w:cs="Times New Roman"/>
          <w:color w:val="000000"/>
          <w:sz w:val="24"/>
          <w:szCs w:val="24"/>
        </w:rPr>
        <w:t>Felek a szerződéses kötelezettségekre alkalmazandó jogról szóló, az Európai Parlament és a Tanács 593/2008/EK rendelete (Róma I.) 6. cikk (1) bekezdés b) pontja és a (2) bekezdése alapján az adásvételi szerződésre abban az esetben is a cseh jogot tekintik alkalmazandónak, ha a fogyasztó szokásos tartózkodási helye Magyarországon van. A felek jogválasztása azonban nem foszthatja meg a Vásárlót az általánosan kötelező érvényű magyar jogszabályi – 7 különösen, de nem kizárólagosan a Polgári Törvénykönyvről szóló 2013. évi V. törvény, a fogyasztó és vállalkozás közötti szerződések részletes szabályairól szóló 45/2014. (II.26.) Korm. rendelet (a jelen Általános Szerződési Feltételekben: „Korm.rendelet”) és az elektronikus kereskedelmi szolgáltatások, valamint az információs társadalommal összefüggő szolgáltatások egyes kérdéseiről szóló 2001. évi CVIII. törvény (a jelen Általános Szerződési Feltételekben „Eker.tv.”) – rendelkezésekből eredő jogai érvényesítésétől..</w:t>
      </w:r>
    </w:p>
    <w:p w14:paraId="474873A7" w14:textId="77777777" w:rsidR="006562A8" w:rsidRPr="006562A8" w:rsidRDefault="006562A8" w:rsidP="006562A8">
      <w:pPr>
        <w:numPr>
          <w:ilvl w:val="0"/>
          <w:numId w:val="11"/>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lastRenderedPageBreak/>
        <w:t>12.2.</w:t>
      </w:r>
      <w:r w:rsidRPr="006562A8">
        <w:rPr>
          <w:rFonts w:ascii="Times New Roman" w:hAnsi="Times New Roman" w:cs="Times New Roman"/>
          <w:color w:val="000000"/>
          <w:sz w:val="24"/>
          <w:szCs w:val="24"/>
        </w:rPr>
        <w:t>Ha az Általános Szerződési Feltételek bármely rendelkezése érvénytelennek vagy hatálytalannak minősülne, vagy azzá válna, a helyére olyan rendelkezés lép, amelynek értelmezése a lehető legközelebb áll az érvénytelen rendelkezéséhez. Valamely rendelkezés érvénytelensége vagy hatálytalansága nem érinti a többi rendelkezés érvényességét.</w:t>
      </w:r>
    </w:p>
    <w:p w14:paraId="474873A8" w14:textId="77777777" w:rsidR="006562A8" w:rsidRPr="006562A8" w:rsidRDefault="006562A8" w:rsidP="006562A8">
      <w:pPr>
        <w:numPr>
          <w:ilvl w:val="0"/>
          <w:numId w:val="11"/>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12.3.</w:t>
      </w:r>
      <w:r w:rsidRPr="006562A8">
        <w:rPr>
          <w:rFonts w:ascii="Times New Roman" w:hAnsi="Times New Roman" w:cs="Times New Roman"/>
          <w:color w:val="000000"/>
          <w:sz w:val="24"/>
          <w:szCs w:val="24"/>
        </w:rPr>
        <w:t>Az Általános Szerződési Feltételek rendelkezéseit az Eladó módosíthatja vagy kiegészítheti, különösen a fizetési és szállítási feltételek vonatkozásában. A jelen Általános Szerződési Feltételek módosítása esetén az Eladó e változásról a Vásárló által használt elektronikus címre küldött írásos tájékoztatás formájában tájékoztatja a Vásárlót, és az az Általános Szerződési Feltételek új szövegezésének átvételétől számított 30 napon belül köteles megszüntetni felhasználói fiókját, ellenkező esetben úgy tekinthető, hogy az Általános Szerződési Feltételek új szövegezését elfogadta. Jelen rendelkezés nem érinti a feleknek az Általános Szerződési Feltételek korábbi szövegezése idején létrejött jogait és kötelezettségeit.</w:t>
      </w:r>
    </w:p>
    <w:p w14:paraId="474873A9" w14:textId="77777777" w:rsidR="006562A8" w:rsidRPr="006562A8" w:rsidRDefault="006562A8" w:rsidP="006562A8">
      <w:pPr>
        <w:numPr>
          <w:ilvl w:val="0"/>
          <w:numId w:val="11"/>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12.4.</w:t>
      </w:r>
      <w:r w:rsidRPr="006562A8">
        <w:rPr>
          <w:rFonts w:ascii="Times New Roman" w:hAnsi="Times New Roman" w:cs="Times New Roman"/>
          <w:color w:val="000000"/>
          <w:sz w:val="24"/>
          <w:szCs w:val="24"/>
        </w:rPr>
        <w:t>Az Általános Szerződési Feltételeket is tartalmazó adásvételi szerződést az Eladó elektronikusan rögzíti és az utóbb nem hozzáférhető, továbbá az adásvételi szerződés nem minősül írásba foglalt szerződésnek.</w:t>
      </w:r>
    </w:p>
    <w:p w14:paraId="474873AA" w14:textId="77777777" w:rsidR="006562A8" w:rsidRPr="006562A8" w:rsidRDefault="006562A8" w:rsidP="006562A8">
      <w:pPr>
        <w:numPr>
          <w:ilvl w:val="0"/>
          <w:numId w:val="11"/>
        </w:numPr>
        <w:shd w:val="clear" w:color="auto" w:fill="FFFFFF"/>
        <w:spacing w:after="0" w:line="240" w:lineRule="auto"/>
        <w:rPr>
          <w:rFonts w:ascii="Times New Roman" w:hAnsi="Times New Roman" w:cs="Times New Roman"/>
          <w:color w:val="000000"/>
          <w:sz w:val="24"/>
          <w:szCs w:val="24"/>
        </w:rPr>
      </w:pPr>
      <w:r w:rsidRPr="006562A8">
        <w:rPr>
          <w:rStyle w:val="termsnumber"/>
          <w:rFonts w:ascii="Times New Roman" w:hAnsi="Times New Roman" w:cs="Times New Roman"/>
          <w:color w:val="000000"/>
          <w:sz w:val="24"/>
          <w:szCs w:val="24"/>
        </w:rPr>
        <w:t>12.5.</w:t>
      </w:r>
      <w:r w:rsidRPr="006562A8">
        <w:rPr>
          <w:rFonts w:ascii="Times New Roman" w:hAnsi="Times New Roman" w:cs="Times New Roman"/>
          <w:color w:val="000000"/>
          <w:sz w:val="24"/>
          <w:szCs w:val="24"/>
        </w:rPr>
        <w:t>Az Általános Szerződési Feltételek mellékletét képezi az adásvételi szerződéstől való elállási nyilatkozatminta, valamint a panasz bejelentési űrlap.</w:t>
      </w:r>
    </w:p>
    <w:p w14:paraId="474873AB" w14:textId="77777777" w:rsidR="004C7214" w:rsidRPr="006562A8" w:rsidRDefault="004C7214" w:rsidP="004C7214">
      <w:pPr>
        <w:rPr>
          <w:rFonts w:ascii="Times New Roman" w:hAnsi="Times New Roman" w:cs="Times New Roman"/>
          <w:sz w:val="24"/>
          <w:szCs w:val="24"/>
          <w:u w:val="single"/>
        </w:rPr>
      </w:pPr>
    </w:p>
    <w:sectPr w:rsidR="004C7214" w:rsidRPr="00656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A6E"/>
    <w:multiLevelType w:val="multilevel"/>
    <w:tmpl w:val="B308CF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D6C7F"/>
    <w:multiLevelType w:val="multilevel"/>
    <w:tmpl w:val="3B883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F778C"/>
    <w:multiLevelType w:val="hybridMultilevel"/>
    <w:tmpl w:val="2E9215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7093FFB"/>
    <w:multiLevelType w:val="multilevel"/>
    <w:tmpl w:val="A1EA2360"/>
    <w:lvl w:ilvl="0">
      <w:start w:val="1"/>
      <w:numFmt w:val="bullet"/>
      <w:lvlText w:val=""/>
      <w:lvlJc w:val="left"/>
      <w:pPr>
        <w:tabs>
          <w:tab w:val="num" w:pos="720"/>
        </w:tabs>
        <w:ind w:left="720" w:hanging="360"/>
      </w:pPr>
      <w:rPr>
        <w:rFonts w:ascii="Symbol" w:hAnsi="Symbol" w:hint="default"/>
        <w:sz w:val="20"/>
      </w:rPr>
    </w:lvl>
    <w:lvl w:ilvl="1">
      <w:start w:val="3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6C2648"/>
    <w:multiLevelType w:val="multilevel"/>
    <w:tmpl w:val="8EF2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F91381"/>
    <w:multiLevelType w:val="multilevel"/>
    <w:tmpl w:val="E38C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2F137A"/>
    <w:multiLevelType w:val="multilevel"/>
    <w:tmpl w:val="DCB0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E03716"/>
    <w:multiLevelType w:val="multilevel"/>
    <w:tmpl w:val="FFF6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67084C"/>
    <w:multiLevelType w:val="multilevel"/>
    <w:tmpl w:val="0F5C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9C3347"/>
    <w:multiLevelType w:val="multilevel"/>
    <w:tmpl w:val="B8A0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872D4F"/>
    <w:multiLevelType w:val="multilevel"/>
    <w:tmpl w:val="D20E1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5730305">
    <w:abstractNumId w:val="3"/>
  </w:num>
  <w:num w:numId="2" w16cid:durableId="244345588">
    <w:abstractNumId w:val="2"/>
  </w:num>
  <w:num w:numId="3" w16cid:durableId="1013990517">
    <w:abstractNumId w:val="5"/>
  </w:num>
  <w:num w:numId="4" w16cid:durableId="1702048300">
    <w:abstractNumId w:val="7"/>
  </w:num>
  <w:num w:numId="5" w16cid:durableId="327486005">
    <w:abstractNumId w:val="8"/>
  </w:num>
  <w:num w:numId="6" w16cid:durableId="651373969">
    <w:abstractNumId w:val="6"/>
  </w:num>
  <w:num w:numId="7" w16cid:durableId="239874255">
    <w:abstractNumId w:val="1"/>
  </w:num>
  <w:num w:numId="8" w16cid:durableId="1828552633">
    <w:abstractNumId w:val="10"/>
  </w:num>
  <w:num w:numId="9" w16cid:durableId="1110011902">
    <w:abstractNumId w:val="0"/>
  </w:num>
  <w:num w:numId="10" w16cid:durableId="1597640460">
    <w:abstractNumId w:val="9"/>
  </w:num>
  <w:num w:numId="11" w16cid:durableId="1557550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6938"/>
    <w:rsid w:val="00023D53"/>
    <w:rsid w:val="0004591F"/>
    <w:rsid w:val="001B0458"/>
    <w:rsid w:val="001E6721"/>
    <w:rsid w:val="00390446"/>
    <w:rsid w:val="00400203"/>
    <w:rsid w:val="004C7214"/>
    <w:rsid w:val="00560C6A"/>
    <w:rsid w:val="006562A8"/>
    <w:rsid w:val="006B5D71"/>
    <w:rsid w:val="006D7131"/>
    <w:rsid w:val="00922C77"/>
    <w:rsid w:val="00971F3E"/>
    <w:rsid w:val="00A063E6"/>
    <w:rsid w:val="00A365FA"/>
    <w:rsid w:val="00AD7DC2"/>
    <w:rsid w:val="00BB4682"/>
    <w:rsid w:val="00CB11EA"/>
    <w:rsid w:val="00CE2AFB"/>
    <w:rsid w:val="00DE7F5F"/>
    <w:rsid w:val="00E22D6E"/>
    <w:rsid w:val="00E46938"/>
    <w:rsid w:val="00E54F53"/>
    <w:rsid w:val="00EF742A"/>
    <w:rsid w:val="00F14CA5"/>
    <w:rsid w:val="00F21B91"/>
    <w:rsid w:val="00F80B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872B3"/>
  <w15:docId w15:val="{88CA3221-3365-4F98-864E-F0D683C1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4C72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4C7214"/>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E22D6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22D6E"/>
    <w:rPr>
      <w:rFonts w:ascii="Tahoma" w:hAnsi="Tahoma" w:cs="Tahoma"/>
      <w:sz w:val="16"/>
      <w:szCs w:val="16"/>
    </w:rPr>
  </w:style>
  <w:style w:type="character" w:styleId="Hiperhivatkozs">
    <w:name w:val="Hyperlink"/>
    <w:basedOn w:val="Bekezdsalapbettpusa"/>
    <w:uiPriority w:val="99"/>
    <w:unhideWhenUsed/>
    <w:rsid w:val="00E22D6E"/>
    <w:rPr>
      <w:color w:val="0000FF" w:themeColor="hyperlink"/>
      <w:u w:val="single"/>
    </w:rPr>
  </w:style>
  <w:style w:type="paragraph" w:styleId="NormlWeb">
    <w:name w:val="Normal (Web)"/>
    <w:basedOn w:val="Norml"/>
    <w:uiPriority w:val="99"/>
    <w:semiHidden/>
    <w:unhideWhenUsed/>
    <w:rsid w:val="00922C7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D7131"/>
    <w:pPr>
      <w:ind w:left="720"/>
      <w:contextualSpacing/>
    </w:pPr>
  </w:style>
  <w:style w:type="character" w:styleId="Kiemels2">
    <w:name w:val="Strong"/>
    <w:basedOn w:val="Bekezdsalapbettpusa"/>
    <w:uiPriority w:val="22"/>
    <w:qFormat/>
    <w:rsid w:val="004C7214"/>
    <w:rPr>
      <w:b/>
      <w:bCs/>
    </w:rPr>
  </w:style>
  <w:style w:type="character" w:styleId="Kiemels">
    <w:name w:val="Emphasis"/>
    <w:basedOn w:val="Bekezdsalapbettpusa"/>
    <w:uiPriority w:val="20"/>
    <w:qFormat/>
    <w:rsid w:val="004C7214"/>
    <w:rPr>
      <w:i/>
      <w:iCs/>
    </w:rPr>
  </w:style>
  <w:style w:type="character" w:customStyle="1" w:styleId="termsnumber">
    <w:name w:val="terms__number"/>
    <w:basedOn w:val="Bekezdsalapbettpusa"/>
    <w:rsid w:val="004C7214"/>
  </w:style>
  <w:style w:type="character" w:customStyle="1" w:styleId="Cmsor1Char">
    <w:name w:val="Címsor 1 Char"/>
    <w:basedOn w:val="Bekezdsalapbettpusa"/>
    <w:link w:val="Cmsor1"/>
    <w:uiPriority w:val="9"/>
    <w:rsid w:val="004C7214"/>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4C7214"/>
    <w:rPr>
      <w:rFonts w:ascii="Times New Roman" w:eastAsia="Times New Roman" w:hAnsi="Times New Roman" w:cs="Times New Roman"/>
      <w:b/>
      <w:bCs/>
      <w:sz w:val="36"/>
      <w:szCs w:val="3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4525">
      <w:bodyDiv w:val="1"/>
      <w:marLeft w:val="0"/>
      <w:marRight w:val="0"/>
      <w:marTop w:val="0"/>
      <w:marBottom w:val="0"/>
      <w:divBdr>
        <w:top w:val="none" w:sz="0" w:space="0" w:color="auto"/>
        <w:left w:val="none" w:sz="0" w:space="0" w:color="auto"/>
        <w:bottom w:val="none" w:sz="0" w:space="0" w:color="auto"/>
        <w:right w:val="none" w:sz="0" w:space="0" w:color="auto"/>
      </w:divBdr>
      <w:divsChild>
        <w:div w:id="300043492">
          <w:marLeft w:val="0"/>
          <w:marRight w:val="0"/>
          <w:marTop w:val="0"/>
          <w:marBottom w:val="0"/>
          <w:divBdr>
            <w:top w:val="none" w:sz="0" w:space="11" w:color="auto"/>
            <w:left w:val="none" w:sz="0" w:space="11" w:color="auto"/>
            <w:bottom w:val="none" w:sz="0" w:space="0" w:color="auto"/>
            <w:right w:val="none" w:sz="0" w:space="11" w:color="auto"/>
          </w:divBdr>
        </w:div>
        <w:div w:id="1567105009">
          <w:marLeft w:val="0"/>
          <w:marRight w:val="0"/>
          <w:marTop w:val="0"/>
          <w:marBottom w:val="0"/>
          <w:divBdr>
            <w:top w:val="none" w:sz="0" w:space="11" w:color="auto"/>
            <w:left w:val="none" w:sz="0" w:space="11" w:color="auto"/>
            <w:bottom w:val="single" w:sz="18" w:space="11" w:color="auto"/>
            <w:right w:val="none" w:sz="0" w:space="11" w:color="auto"/>
          </w:divBdr>
        </w:div>
      </w:divsChild>
    </w:div>
    <w:div w:id="121778451">
      <w:bodyDiv w:val="1"/>
      <w:marLeft w:val="0"/>
      <w:marRight w:val="0"/>
      <w:marTop w:val="0"/>
      <w:marBottom w:val="0"/>
      <w:divBdr>
        <w:top w:val="none" w:sz="0" w:space="0" w:color="auto"/>
        <w:left w:val="none" w:sz="0" w:space="0" w:color="auto"/>
        <w:bottom w:val="none" w:sz="0" w:space="0" w:color="auto"/>
        <w:right w:val="none" w:sz="0" w:space="0" w:color="auto"/>
      </w:divBdr>
      <w:divsChild>
        <w:div w:id="1830058259">
          <w:marLeft w:val="0"/>
          <w:marRight w:val="0"/>
          <w:marTop w:val="0"/>
          <w:marBottom w:val="0"/>
          <w:divBdr>
            <w:top w:val="none" w:sz="0" w:space="11" w:color="auto"/>
            <w:left w:val="none" w:sz="0" w:space="11" w:color="auto"/>
            <w:bottom w:val="none" w:sz="0" w:space="0" w:color="auto"/>
            <w:right w:val="none" w:sz="0" w:space="11" w:color="auto"/>
          </w:divBdr>
        </w:div>
        <w:div w:id="213272801">
          <w:marLeft w:val="0"/>
          <w:marRight w:val="0"/>
          <w:marTop w:val="0"/>
          <w:marBottom w:val="0"/>
          <w:divBdr>
            <w:top w:val="none" w:sz="0" w:space="11" w:color="auto"/>
            <w:left w:val="none" w:sz="0" w:space="11" w:color="auto"/>
            <w:bottom w:val="single" w:sz="18" w:space="11" w:color="auto"/>
            <w:right w:val="none" w:sz="0" w:space="11" w:color="auto"/>
          </w:divBdr>
        </w:div>
      </w:divsChild>
    </w:div>
    <w:div w:id="224031116">
      <w:bodyDiv w:val="1"/>
      <w:marLeft w:val="0"/>
      <w:marRight w:val="0"/>
      <w:marTop w:val="0"/>
      <w:marBottom w:val="0"/>
      <w:divBdr>
        <w:top w:val="none" w:sz="0" w:space="0" w:color="auto"/>
        <w:left w:val="none" w:sz="0" w:space="0" w:color="auto"/>
        <w:bottom w:val="none" w:sz="0" w:space="0" w:color="auto"/>
        <w:right w:val="none" w:sz="0" w:space="0" w:color="auto"/>
      </w:divBdr>
    </w:div>
    <w:div w:id="297883441">
      <w:bodyDiv w:val="1"/>
      <w:marLeft w:val="0"/>
      <w:marRight w:val="0"/>
      <w:marTop w:val="0"/>
      <w:marBottom w:val="0"/>
      <w:divBdr>
        <w:top w:val="none" w:sz="0" w:space="0" w:color="auto"/>
        <w:left w:val="none" w:sz="0" w:space="0" w:color="auto"/>
        <w:bottom w:val="none" w:sz="0" w:space="0" w:color="auto"/>
        <w:right w:val="none" w:sz="0" w:space="0" w:color="auto"/>
      </w:divBdr>
    </w:div>
    <w:div w:id="579798738">
      <w:bodyDiv w:val="1"/>
      <w:marLeft w:val="0"/>
      <w:marRight w:val="0"/>
      <w:marTop w:val="0"/>
      <w:marBottom w:val="0"/>
      <w:divBdr>
        <w:top w:val="none" w:sz="0" w:space="0" w:color="auto"/>
        <w:left w:val="none" w:sz="0" w:space="0" w:color="auto"/>
        <w:bottom w:val="none" w:sz="0" w:space="0" w:color="auto"/>
        <w:right w:val="none" w:sz="0" w:space="0" w:color="auto"/>
      </w:divBdr>
    </w:div>
    <w:div w:id="608968397">
      <w:bodyDiv w:val="1"/>
      <w:marLeft w:val="0"/>
      <w:marRight w:val="0"/>
      <w:marTop w:val="0"/>
      <w:marBottom w:val="0"/>
      <w:divBdr>
        <w:top w:val="none" w:sz="0" w:space="0" w:color="auto"/>
        <w:left w:val="none" w:sz="0" w:space="0" w:color="auto"/>
        <w:bottom w:val="none" w:sz="0" w:space="0" w:color="auto"/>
        <w:right w:val="none" w:sz="0" w:space="0" w:color="auto"/>
      </w:divBdr>
      <w:divsChild>
        <w:div w:id="722673894">
          <w:marLeft w:val="0"/>
          <w:marRight w:val="0"/>
          <w:marTop w:val="0"/>
          <w:marBottom w:val="0"/>
          <w:divBdr>
            <w:top w:val="none" w:sz="0" w:space="11" w:color="auto"/>
            <w:left w:val="none" w:sz="0" w:space="11" w:color="auto"/>
            <w:bottom w:val="none" w:sz="0" w:space="0" w:color="auto"/>
            <w:right w:val="none" w:sz="0" w:space="11" w:color="auto"/>
          </w:divBdr>
        </w:div>
        <w:div w:id="1476989867">
          <w:marLeft w:val="0"/>
          <w:marRight w:val="0"/>
          <w:marTop w:val="0"/>
          <w:marBottom w:val="0"/>
          <w:divBdr>
            <w:top w:val="none" w:sz="0" w:space="11" w:color="auto"/>
            <w:left w:val="none" w:sz="0" w:space="11" w:color="auto"/>
            <w:bottom w:val="single" w:sz="18" w:space="11" w:color="auto"/>
            <w:right w:val="none" w:sz="0" w:space="11" w:color="auto"/>
          </w:divBdr>
        </w:div>
      </w:divsChild>
    </w:div>
    <w:div w:id="734550431">
      <w:bodyDiv w:val="1"/>
      <w:marLeft w:val="0"/>
      <w:marRight w:val="0"/>
      <w:marTop w:val="0"/>
      <w:marBottom w:val="0"/>
      <w:divBdr>
        <w:top w:val="none" w:sz="0" w:space="0" w:color="auto"/>
        <w:left w:val="none" w:sz="0" w:space="0" w:color="auto"/>
        <w:bottom w:val="none" w:sz="0" w:space="0" w:color="auto"/>
        <w:right w:val="none" w:sz="0" w:space="0" w:color="auto"/>
      </w:divBdr>
      <w:divsChild>
        <w:div w:id="568420509">
          <w:marLeft w:val="0"/>
          <w:marRight w:val="0"/>
          <w:marTop w:val="0"/>
          <w:marBottom w:val="0"/>
          <w:divBdr>
            <w:top w:val="none" w:sz="0" w:space="11" w:color="auto"/>
            <w:left w:val="none" w:sz="0" w:space="11" w:color="auto"/>
            <w:bottom w:val="none" w:sz="0" w:space="0" w:color="auto"/>
            <w:right w:val="none" w:sz="0" w:space="11" w:color="auto"/>
          </w:divBdr>
        </w:div>
        <w:div w:id="1343362100">
          <w:marLeft w:val="0"/>
          <w:marRight w:val="0"/>
          <w:marTop w:val="0"/>
          <w:marBottom w:val="0"/>
          <w:divBdr>
            <w:top w:val="none" w:sz="0" w:space="11" w:color="auto"/>
            <w:left w:val="none" w:sz="0" w:space="11" w:color="auto"/>
            <w:bottom w:val="single" w:sz="18" w:space="11" w:color="auto"/>
            <w:right w:val="none" w:sz="0" w:space="11" w:color="auto"/>
          </w:divBdr>
        </w:div>
      </w:divsChild>
    </w:div>
    <w:div w:id="950362855">
      <w:bodyDiv w:val="1"/>
      <w:marLeft w:val="0"/>
      <w:marRight w:val="0"/>
      <w:marTop w:val="0"/>
      <w:marBottom w:val="0"/>
      <w:divBdr>
        <w:top w:val="none" w:sz="0" w:space="0" w:color="auto"/>
        <w:left w:val="none" w:sz="0" w:space="0" w:color="auto"/>
        <w:bottom w:val="none" w:sz="0" w:space="0" w:color="auto"/>
        <w:right w:val="none" w:sz="0" w:space="0" w:color="auto"/>
      </w:divBdr>
      <w:divsChild>
        <w:div w:id="1258753898">
          <w:marLeft w:val="0"/>
          <w:marRight w:val="0"/>
          <w:marTop w:val="0"/>
          <w:marBottom w:val="0"/>
          <w:divBdr>
            <w:top w:val="none" w:sz="0" w:space="11" w:color="auto"/>
            <w:left w:val="none" w:sz="0" w:space="11" w:color="auto"/>
            <w:bottom w:val="none" w:sz="0" w:space="0" w:color="auto"/>
            <w:right w:val="none" w:sz="0" w:space="11" w:color="auto"/>
          </w:divBdr>
        </w:div>
        <w:div w:id="1875538336">
          <w:marLeft w:val="0"/>
          <w:marRight w:val="0"/>
          <w:marTop w:val="0"/>
          <w:marBottom w:val="0"/>
          <w:divBdr>
            <w:top w:val="none" w:sz="0" w:space="11" w:color="auto"/>
            <w:left w:val="none" w:sz="0" w:space="11" w:color="auto"/>
            <w:bottom w:val="single" w:sz="18" w:space="11" w:color="auto"/>
            <w:right w:val="none" w:sz="0" w:space="11" w:color="auto"/>
          </w:divBdr>
        </w:div>
      </w:divsChild>
    </w:div>
    <w:div w:id="1070924916">
      <w:bodyDiv w:val="1"/>
      <w:marLeft w:val="0"/>
      <w:marRight w:val="0"/>
      <w:marTop w:val="0"/>
      <w:marBottom w:val="0"/>
      <w:divBdr>
        <w:top w:val="none" w:sz="0" w:space="0" w:color="auto"/>
        <w:left w:val="none" w:sz="0" w:space="0" w:color="auto"/>
        <w:bottom w:val="none" w:sz="0" w:space="0" w:color="auto"/>
        <w:right w:val="none" w:sz="0" w:space="0" w:color="auto"/>
      </w:divBdr>
    </w:div>
    <w:div w:id="1093434474">
      <w:bodyDiv w:val="1"/>
      <w:marLeft w:val="0"/>
      <w:marRight w:val="0"/>
      <w:marTop w:val="0"/>
      <w:marBottom w:val="0"/>
      <w:divBdr>
        <w:top w:val="none" w:sz="0" w:space="0" w:color="auto"/>
        <w:left w:val="none" w:sz="0" w:space="0" w:color="auto"/>
        <w:bottom w:val="none" w:sz="0" w:space="0" w:color="auto"/>
        <w:right w:val="none" w:sz="0" w:space="0" w:color="auto"/>
      </w:divBdr>
      <w:divsChild>
        <w:div w:id="1288197799">
          <w:marLeft w:val="0"/>
          <w:marRight w:val="0"/>
          <w:marTop w:val="0"/>
          <w:marBottom w:val="0"/>
          <w:divBdr>
            <w:top w:val="none" w:sz="0" w:space="11" w:color="auto"/>
            <w:left w:val="none" w:sz="0" w:space="11" w:color="auto"/>
            <w:bottom w:val="none" w:sz="0" w:space="0" w:color="auto"/>
            <w:right w:val="none" w:sz="0" w:space="11" w:color="auto"/>
          </w:divBdr>
        </w:div>
        <w:div w:id="466356526">
          <w:marLeft w:val="0"/>
          <w:marRight w:val="0"/>
          <w:marTop w:val="0"/>
          <w:marBottom w:val="0"/>
          <w:divBdr>
            <w:top w:val="none" w:sz="0" w:space="11" w:color="auto"/>
            <w:left w:val="none" w:sz="0" w:space="11" w:color="auto"/>
            <w:bottom w:val="single" w:sz="18" w:space="11" w:color="auto"/>
            <w:right w:val="none" w:sz="0" w:space="11" w:color="auto"/>
          </w:divBdr>
        </w:div>
      </w:divsChild>
    </w:div>
    <w:div w:id="1165127494">
      <w:bodyDiv w:val="1"/>
      <w:marLeft w:val="0"/>
      <w:marRight w:val="0"/>
      <w:marTop w:val="0"/>
      <w:marBottom w:val="0"/>
      <w:divBdr>
        <w:top w:val="none" w:sz="0" w:space="0" w:color="auto"/>
        <w:left w:val="none" w:sz="0" w:space="0" w:color="auto"/>
        <w:bottom w:val="none" w:sz="0" w:space="0" w:color="auto"/>
        <w:right w:val="none" w:sz="0" w:space="0" w:color="auto"/>
      </w:divBdr>
    </w:div>
    <w:div w:id="1340111477">
      <w:bodyDiv w:val="1"/>
      <w:marLeft w:val="0"/>
      <w:marRight w:val="0"/>
      <w:marTop w:val="0"/>
      <w:marBottom w:val="0"/>
      <w:divBdr>
        <w:top w:val="none" w:sz="0" w:space="0" w:color="auto"/>
        <w:left w:val="none" w:sz="0" w:space="0" w:color="auto"/>
        <w:bottom w:val="none" w:sz="0" w:space="0" w:color="auto"/>
        <w:right w:val="none" w:sz="0" w:space="0" w:color="auto"/>
      </w:divBdr>
      <w:divsChild>
        <w:div w:id="1134324679">
          <w:marLeft w:val="0"/>
          <w:marRight w:val="0"/>
          <w:marTop w:val="0"/>
          <w:marBottom w:val="0"/>
          <w:divBdr>
            <w:top w:val="none" w:sz="0" w:space="11" w:color="auto"/>
            <w:left w:val="none" w:sz="0" w:space="11" w:color="auto"/>
            <w:bottom w:val="none" w:sz="0" w:space="0" w:color="auto"/>
            <w:right w:val="none" w:sz="0" w:space="11" w:color="auto"/>
          </w:divBdr>
        </w:div>
        <w:div w:id="1513032497">
          <w:marLeft w:val="0"/>
          <w:marRight w:val="0"/>
          <w:marTop w:val="0"/>
          <w:marBottom w:val="0"/>
          <w:divBdr>
            <w:top w:val="none" w:sz="0" w:space="11" w:color="auto"/>
            <w:left w:val="none" w:sz="0" w:space="11" w:color="auto"/>
            <w:bottom w:val="single" w:sz="18" w:space="11" w:color="auto"/>
            <w:right w:val="none" w:sz="0" w:space="11" w:color="auto"/>
          </w:divBdr>
        </w:div>
      </w:divsChild>
    </w:div>
    <w:div w:id="1518881915">
      <w:bodyDiv w:val="1"/>
      <w:marLeft w:val="0"/>
      <w:marRight w:val="0"/>
      <w:marTop w:val="0"/>
      <w:marBottom w:val="0"/>
      <w:divBdr>
        <w:top w:val="none" w:sz="0" w:space="0" w:color="auto"/>
        <w:left w:val="none" w:sz="0" w:space="0" w:color="auto"/>
        <w:bottom w:val="none" w:sz="0" w:space="0" w:color="auto"/>
        <w:right w:val="none" w:sz="0" w:space="0" w:color="auto"/>
      </w:divBdr>
    </w:div>
    <w:div w:id="1525898982">
      <w:bodyDiv w:val="1"/>
      <w:marLeft w:val="0"/>
      <w:marRight w:val="0"/>
      <w:marTop w:val="0"/>
      <w:marBottom w:val="0"/>
      <w:divBdr>
        <w:top w:val="none" w:sz="0" w:space="0" w:color="auto"/>
        <w:left w:val="none" w:sz="0" w:space="0" w:color="auto"/>
        <w:bottom w:val="none" w:sz="0" w:space="0" w:color="auto"/>
        <w:right w:val="none" w:sz="0" w:space="0" w:color="auto"/>
      </w:divBdr>
      <w:divsChild>
        <w:div w:id="140075849">
          <w:marLeft w:val="0"/>
          <w:marRight w:val="0"/>
          <w:marTop w:val="0"/>
          <w:marBottom w:val="0"/>
          <w:divBdr>
            <w:top w:val="none" w:sz="0" w:space="11" w:color="auto"/>
            <w:left w:val="none" w:sz="0" w:space="11" w:color="auto"/>
            <w:bottom w:val="none" w:sz="0" w:space="0" w:color="auto"/>
            <w:right w:val="none" w:sz="0" w:space="11" w:color="auto"/>
          </w:divBdr>
        </w:div>
        <w:div w:id="1310864563">
          <w:marLeft w:val="0"/>
          <w:marRight w:val="0"/>
          <w:marTop w:val="0"/>
          <w:marBottom w:val="0"/>
          <w:divBdr>
            <w:top w:val="none" w:sz="0" w:space="11" w:color="auto"/>
            <w:left w:val="none" w:sz="0" w:space="11" w:color="auto"/>
            <w:bottom w:val="single" w:sz="18" w:space="11" w:color="auto"/>
            <w:right w:val="none" w:sz="0" w:space="11" w:color="auto"/>
          </w:divBdr>
          <w:divsChild>
            <w:div w:id="271712772">
              <w:marLeft w:val="0"/>
              <w:marRight w:val="0"/>
              <w:marTop w:val="0"/>
              <w:marBottom w:val="0"/>
              <w:divBdr>
                <w:top w:val="none" w:sz="0" w:space="0" w:color="auto"/>
                <w:left w:val="none" w:sz="0" w:space="0" w:color="auto"/>
                <w:bottom w:val="none" w:sz="0" w:space="0" w:color="auto"/>
                <w:right w:val="none" w:sz="0" w:space="0" w:color="auto"/>
              </w:divBdr>
              <w:divsChild>
                <w:div w:id="866677878">
                  <w:marLeft w:val="0"/>
                  <w:marRight w:val="0"/>
                  <w:marTop w:val="0"/>
                  <w:marBottom w:val="0"/>
                  <w:divBdr>
                    <w:top w:val="none" w:sz="0" w:space="0" w:color="auto"/>
                    <w:left w:val="none" w:sz="0" w:space="0" w:color="auto"/>
                    <w:bottom w:val="none" w:sz="0" w:space="0" w:color="auto"/>
                    <w:right w:val="none" w:sz="0" w:space="0" w:color="auto"/>
                  </w:divBdr>
                </w:div>
              </w:divsChild>
            </w:div>
            <w:div w:id="16212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4504">
      <w:bodyDiv w:val="1"/>
      <w:marLeft w:val="0"/>
      <w:marRight w:val="0"/>
      <w:marTop w:val="0"/>
      <w:marBottom w:val="0"/>
      <w:divBdr>
        <w:top w:val="none" w:sz="0" w:space="0" w:color="auto"/>
        <w:left w:val="none" w:sz="0" w:space="0" w:color="auto"/>
        <w:bottom w:val="none" w:sz="0" w:space="0" w:color="auto"/>
        <w:right w:val="none" w:sz="0" w:space="0" w:color="auto"/>
      </w:divBdr>
      <w:divsChild>
        <w:div w:id="4334671">
          <w:marLeft w:val="0"/>
          <w:marRight w:val="0"/>
          <w:marTop w:val="0"/>
          <w:marBottom w:val="0"/>
          <w:divBdr>
            <w:top w:val="none" w:sz="0" w:space="11" w:color="auto"/>
            <w:left w:val="none" w:sz="0" w:space="11" w:color="auto"/>
            <w:bottom w:val="none" w:sz="0" w:space="0" w:color="auto"/>
            <w:right w:val="none" w:sz="0" w:space="11" w:color="auto"/>
          </w:divBdr>
        </w:div>
        <w:div w:id="886986180">
          <w:marLeft w:val="0"/>
          <w:marRight w:val="0"/>
          <w:marTop w:val="0"/>
          <w:marBottom w:val="0"/>
          <w:divBdr>
            <w:top w:val="none" w:sz="0" w:space="11" w:color="auto"/>
            <w:left w:val="none" w:sz="0" w:space="11" w:color="auto"/>
            <w:bottom w:val="single" w:sz="18" w:space="11" w:color="auto"/>
            <w:right w:val="none" w:sz="0" w:space="1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ndshopping.hu@gmail.hu" TargetMode="External"/><Relationship Id="rId13" Type="http://schemas.openxmlformats.org/officeDocument/2006/relationships/hyperlink" Target="https://l.facebook.com/l.php?u=https%3A%2F%2Fbekeltetes.hu%2Ftartalom%2F21%2Fmenu%2F8%3Ffbclid%3DIwAR1tLmYzYMUuZWijeu2FCQce6VwUbgXTXhEZA-QL2IRttDAzfYNSlPZN1dw&amp;h=AT0Ie8AL4NIHWYlbG2LvhiVy5CqA4knwfMbIi-gglb5m_FndlQoWkMvwL2msgK2E0UKhBIiJlxmwTO7AMRt8MWCZ2V27eNFqms65nrm41CQ-n39Y9P_cN5IOb1XR6ipnBpnq" TargetMode="External"/><Relationship Id="rId18" Type="http://schemas.openxmlformats.org/officeDocument/2006/relationships/hyperlink" Target="https://trendshopping.hu/szallitas-es-fizetes/" TargetMode="External"/><Relationship Id="rId26" Type="http://schemas.openxmlformats.org/officeDocument/2006/relationships/hyperlink" Target="https://www.trendshopping.hu/aszf/" TargetMode="External"/><Relationship Id="rId3" Type="http://schemas.openxmlformats.org/officeDocument/2006/relationships/settings" Target="settings.xml"/><Relationship Id="rId21" Type="http://schemas.openxmlformats.org/officeDocument/2006/relationships/hyperlink" Target="https://www.trendshopping.hu/aszf/" TargetMode="External"/><Relationship Id="rId7" Type="http://schemas.openxmlformats.org/officeDocument/2006/relationships/hyperlink" Target="mailto:support@tarhely.eu" TargetMode="External"/><Relationship Id="rId12" Type="http://schemas.openxmlformats.org/officeDocument/2006/relationships/hyperlink" Target="mailto:bekelteto.tetulet@bkik.hu" TargetMode="External"/><Relationship Id="rId17" Type="http://schemas.openxmlformats.org/officeDocument/2006/relationships/hyperlink" Target="https://www.trendshopping.hu/aszf/" TargetMode="External"/><Relationship Id="rId25" Type="http://schemas.openxmlformats.org/officeDocument/2006/relationships/hyperlink" Target="https://www.trendshopping.hu/aszf/" TargetMode="External"/><Relationship Id="rId2" Type="http://schemas.openxmlformats.org/officeDocument/2006/relationships/styles" Target="styles.xml"/><Relationship Id="rId16" Type="http://schemas.openxmlformats.org/officeDocument/2006/relationships/hyperlink" Target="https://www.trendshopping.hu/aszf/" TargetMode="External"/><Relationship Id="rId20" Type="http://schemas.openxmlformats.org/officeDocument/2006/relationships/hyperlink" Target="https://www.trendshopping.hu/aszf/" TargetMode="External"/><Relationship Id="rId1" Type="http://schemas.openxmlformats.org/officeDocument/2006/relationships/numbering" Target="numbering.xml"/><Relationship Id="rId6" Type="http://schemas.openxmlformats.org/officeDocument/2006/relationships/hyperlink" Target="mailto:trendshopping.hu@gmail.hu" TargetMode="External"/><Relationship Id="rId11" Type="http://schemas.openxmlformats.org/officeDocument/2006/relationships/hyperlink" Target="https://ec.europa.eu/consumers/odr/main/index.cfm?event=main.home2.show&amp;lng=HU&amp;fbclid=IwAR0Fg0YMYbiYlHc_Fu0YnYBDCa0i2Cl-Pvva6NzW3HcKhe-Wre86D3rnc3M" TargetMode="External"/><Relationship Id="rId24" Type="http://schemas.openxmlformats.org/officeDocument/2006/relationships/hyperlink" Target="https://www.trendshopping.hu/aszf/" TargetMode="External"/><Relationship Id="rId5" Type="http://schemas.openxmlformats.org/officeDocument/2006/relationships/image" Target="media/image1.jpg"/><Relationship Id="rId15" Type="http://schemas.openxmlformats.org/officeDocument/2006/relationships/hyperlink" Target="https://www.trendshopping.hu/wp-content/uploads/2023/06/Trendshopping-Elallasi-nyilatkozat-2023-1.docx" TargetMode="External"/><Relationship Id="rId23" Type="http://schemas.openxmlformats.org/officeDocument/2006/relationships/hyperlink" Target="https://www.bibloo.hu/processing-of-personal-data/" TargetMode="External"/><Relationship Id="rId28" Type="http://schemas.openxmlformats.org/officeDocument/2006/relationships/theme" Target="theme/theme1.xml"/><Relationship Id="rId10" Type="http://schemas.openxmlformats.org/officeDocument/2006/relationships/hyperlink" Target="mailto:trendshopping.hu@gmail.hu" TargetMode="External"/><Relationship Id="rId19" Type="http://schemas.openxmlformats.org/officeDocument/2006/relationships/hyperlink" Target="https://www.trendshopping.hu/aszf/" TargetMode="External"/><Relationship Id="rId4" Type="http://schemas.openxmlformats.org/officeDocument/2006/relationships/webSettings" Target="webSettings.xml"/><Relationship Id="rId9" Type="http://schemas.openxmlformats.org/officeDocument/2006/relationships/hyperlink" Target="https://www.trendshopping.hu/aszf/" TargetMode="External"/><Relationship Id="rId14" Type="http://schemas.openxmlformats.org/officeDocument/2006/relationships/hyperlink" Target="mailto:trendshopping.hu@gmail.com" TargetMode="External"/><Relationship Id="rId22" Type="http://schemas.openxmlformats.org/officeDocument/2006/relationships/hyperlink" Target="https://www.trendshopping.hu/aszf/"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Pages>
  <Words>7364</Words>
  <Characters>50812</Characters>
  <Application>Microsoft Office Word</Application>
  <DocSecurity>0</DocSecurity>
  <Lines>423</Lines>
  <Paragraphs>116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berimate1307@gmail.com</cp:lastModifiedBy>
  <cp:revision>13</cp:revision>
  <dcterms:created xsi:type="dcterms:W3CDTF">2023-06-08T16:57:00Z</dcterms:created>
  <dcterms:modified xsi:type="dcterms:W3CDTF">2024-04-13T07:13:00Z</dcterms:modified>
</cp:coreProperties>
</file>